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C0FF" w14:textId="77777777" w:rsidR="000A7C68" w:rsidRDefault="00D53669" w:rsidP="005B1C00">
      <w:pPr>
        <w:pStyle w:val="Ttulo"/>
      </w:pPr>
      <w:r>
        <w:t>FORMULARIO ALTA CLIENTE</w:t>
      </w:r>
    </w:p>
    <w:p w14:paraId="395ED2F3" w14:textId="77777777" w:rsidR="009F27AE" w:rsidRDefault="009F27AE" w:rsidP="009F27AE">
      <w:pPr>
        <w:rPr>
          <w:rFonts w:asciiTheme="majorHAnsi" w:hAnsiTheme="majorHAnsi"/>
          <w:i/>
          <w:iCs/>
          <w:color w:val="FF0000"/>
        </w:rPr>
      </w:pPr>
      <w:r>
        <w:rPr>
          <w:rFonts w:asciiTheme="majorHAnsi" w:hAnsiTheme="majorHAnsi"/>
          <w:i/>
          <w:iCs/>
          <w:color w:val="FF0000"/>
        </w:rPr>
        <w:t>* No rellenar los campos de color Rojo.</w:t>
      </w:r>
    </w:p>
    <w:p w14:paraId="05CF9131" w14:textId="77777777" w:rsidR="009F27AE" w:rsidRPr="009F27AE" w:rsidRDefault="009F27AE" w:rsidP="009F27AE"/>
    <w:tbl>
      <w:tblPr>
        <w:tblStyle w:val="TabladeInformedeestado"/>
        <w:tblW w:w="4990" w:type="pct"/>
        <w:tblBorders>
          <w:bottom w:val="single" w:sz="4" w:space="0" w:color="D9D9D9" w:themeColor="background1" w:themeShade="D9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67"/>
        <w:gridCol w:w="481"/>
        <w:gridCol w:w="1644"/>
        <w:gridCol w:w="1276"/>
        <w:gridCol w:w="2268"/>
        <w:gridCol w:w="992"/>
        <w:gridCol w:w="1844"/>
      </w:tblGrid>
      <w:tr w:rsidR="00AA50DD" w:rsidRPr="009F7C21" w14:paraId="2C354A80" w14:textId="77777777" w:rsidTr="00AA5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2042" w:type="dxa"/>
            <w:gridSpan w:val="3"/>
            <w:tcBorders>
              <w:bottom w:val="single" w:sz="4" w:space="0" w:color="D9D9D9" w:themeColor="background1" w:themeShade="D9"/>
            </w:tcBorders>
          </w:tcPr>
          <w:p w14:paraId="0701C146" w14:textId="77777777" w:rsidR="00AA50DD" w:rsidRPr="006A2F66" w:rsidRDefault="00AA50DD" w:rsidP="003414D8">
            <w:pPr>
              <w:rPr>
                <w:caps w:val="0"/>
                <w:color w:val="auto"/>
              </w:rPr>
            </w:pPr>
            <w:bookmarkStart w:id="0" w:name="_Hlk534903277"/>
            <w:r w:rsidRPr="006A2F66">
              <w:rPr>
                <w:caps w:val="0"/>
              </w:rPr>
              <w:t>NOMBRE COMERCIAL:</w:t>
            </w:r>
          </w:p>
        </w:tc>
        <w:tc>
          <w:tcPr>
            <w:tcW w:w="8024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9603DF2" w14:textId="77777777" w:rsidR="00AA50DD" w:rsidRPr="006A2F66" w:rsidRDefault="00AA50DD" w:rsidP="003414D8">
            <w:pPr>
              <w:rPr>
                <w:b/>
                <w:color w:val="auto"/>
              </w:rPr>
            </w:pPr>
            <w:r w:rsidRPr="006A2F66">
              <w:rPr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A2F66">
              <w:rPr>
                <w:b/>
                <w:color w:val="auto"/>
              </w:rPr>
              <w:instrText xml:space="preserve"> FORMTEXT </w:instrText>
            </w:r>
            <w:r w:rsidRPr="006A2F66">
              <w:rPr>
                <w:b/>
                <w:color w:val="auto"/>
              </w:rPr>
            </w:r>
            <w:r w:rsidRPr="006A2F66">
              <w:rPr>
                <w:b/>
                <w:color w:val="auto"/>
              </w:rPr>
              <w:fldChar w:fldCharType="separate"/>
            </w:r>
            <w:r w:rsidRPr="006A2F66">
              <w:rPr>
                <w:b/>
                <w:color w:val="auto"/>
              </w:rPr>
              <w:t> </w:t>
            </w:r>
            <w:r w:rsidRPr="006A2F66">
              <w:rPr>
                <w:b/>
                <w:color w:val="auto"/>
              </w:rPr>
              <w:t> </w:t>
            </w:r>
            <w:r w:rsidRPr="006A2F66">
              <w:rPr>
                <w:b/>
                <w:color w:val="auto"/>
              </w:rPr>
              <w:t> </w:t>
            </w:r>
            <w:r w:rsidRPr="006A2F66">
              <w:rPr>
                <w:b/>
                <w:color w:val="auto"/>
              </w:rPr>
              <w:t> </w:t>
            </w:r>
            <w:r w:rsidRPr="006A2F66">
              <w:rPr>
                <w:b/>
                <w:color w:val="auto"/>
              </w:rPr>
              <w:t> </w:t>
            </w:r>
            <w:r w:rsidRPr="006A2F66">
              <w:rPr>
                <w:b/>
                <w:color w:val="auto"/>
              </w:rPr>
              <w:fldChar w:fldCharType="end"/>
            </w:r>
          </w:p>
        </w:tc>
      </w:tr>
      <w:tr w:rsidR="00AA50DD" w:rsidRPr="009F7C21" w14:paraId="54790F82" w14:textId="77777777" w:rsidTr="00AA50DD">
        <w:trPr>
          <w:trHeight w:val="160"/>
        </w:trPr>
        <w:tc>
          <w:tcPr>
            <w:tcW w:w="1561" w:type="dxa"/>
            <w:gridSpan w:val="2"/>
            <w:tcBorders>
              <w:bottom w:val="single" w:sz="4" w:space="0" w:color="D9D9D9" w:themeColor="background1" w:themeShade="D9"/>
            </w:tcBorders>
          </w:tcPr>
          <w:p w14:paraId="1377E552" w14:textId="77777777" w:rsidR="00AA50DD" w:rsidRPr="006A2F66" w:rsidRDefault="00AA50DD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577188" w:themeColor="accent1" w:themeShade="BF"/>
              </w:rPr>
              <w:t>RAZÓN SOCIAL:</w:t>
            </w:r>
          </w:p>
        </w:tc>
        <w:tc>
          <w:tcPr>
            <w:tcW w:w="8505" w:type="dxa"/>
            <w:gridSpan w:val="6"/>
            <w:tcBorders>
              <w:bottom w:val="single" w:sz="4" w:space="0" w:color="D9D9D9" w:themeColor="background1" w:themeShade="D9"/>
            </w:tcBorders>
          </w:tcPr>
          <w:p w14:paraId="79A545F0" w14:textId="77777777" w:rsidR="00AA50DD" w:rsidRPr="006A2F66" w:rsidRDefault="00AA50DD" w:rsidP="003414D8">
            <w:pPr>
              <w:rPr>
                <w:rFonts w:asciiTheme="majorHAnsi" w:hAnsiTheme="majorHAnsi"/>
                <w:b/>
                <w:color w:val="auto"/>
              </w:rPr>
            </w:pPr>
            <w:r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Pr="006A2F66">
              <w:rPr>
                <w:rFonts w:asciiTheme="majorHAnsi" w:hAnsiTheme="majorHAnsi"/>
                <w:b/>
                <w:color w:val="auto"/>
              </w:rPr>
            </w:r>
            <w:r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  <w:tr w:rsidR="00AA50DD" w:rsidRPr="009F7C21" w14:paraId="286F65C4" w14:textId="77777777" w:rsidTr="00AA50DD">
        <w:trPr>
          <w:trHeight w:val="160"/>
        </w:trPr>
        <w:tc>
          <w:tcPr>
            <w:tcW w:w="994" w:type="dxa"/>
            <w:tcBorders>
              <w:bottom w:val="single" w:sz="4" w:space="0" w:color="D9D9D9" w:themeColor="background1" w:themeShade="D9"/>
            </w:tcBorders>
          </w:tcPr>
          <w:p w14:paraId="4354C9DD" w14:textId="77777777" w:rsidR="00AA50DD" w:rsidRPr="006A2F66" w:rsidRDefault="00AA50DD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577188" w:themeColor="accent1" w:themeShade="BF"/>
              </w:rPr>
              <w:t>CIF/NIF:</w:t>
            </w:r>
          </w:p>
        </w:tc>
        <w:tc>
          <w:tcPr>
            <w:tcW w:w="2692" w:type="dxa"/>
            <w:gridSpan w:val="3"/>
            <w:tcBorders>
              <w:bottom w:val="single" w:sz="4" w:space="0" w:color="D9D9D9" w:themeColor="background1" w:themeShade="D9"/>
            </w:tcBorders>
          </w:tcPr>
          <w:p w14:paraId="26D102BF" w14:textId="77777777" w:rsidR="00AA50DD" w:rsidRPr="006A2F66" w:rsidRDefault="00AA50DD" w:rsidP="003414D8">
            <w:pPr>
              <w:rPr>
                <w:rFonts w:asciiTheme="majorHAnsi" w:hAnsiTheme="majorHAnsi"/>
                <w:b/>
                <w:color w:val="auto"/>
              </w:rPr>
            </w:pPr>
            <w:r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Pr="006A2F66">
              <w:rPr>
                <w:rFonts w:asciiTheme="majorHAnsi" w:hAnsiTheme="majorHAnsi"/>
                <w:b/>
                <w:color w:val="auto"/>
              </w:rPr>
            </w:r>
            <w:r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14:paraId="3B631C99" w14:textId="77777777" w:rsidR="00AA50DD" w:rsidRPr="009F27AE" w:rsidRDefault="00AA50DD" w:rsidP="003414D8">
            <w:pPr>
              <w:rPr>
                <w:rFonts w:asciiTheme="majorHAnsi" w:hAnsiTheme="majorHAnsi"/>
                <w:b/>
                <w:color w:val="FF0000"/>
              </w:rPr>
            </w:pPr>
            <w:r w:rsidRPr="009F27AE">
              <w:rPr>
                <w:rFonts w:asciiTheme="majorHAnsi" w:hAnsiTheme="majorHAnsi"/>
                <w:color w:val="FF0000"/>
              </w:rPr>
              <w:t>ACTIVIDAD: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</w:tcPr>
          <w:p w14:paraId="644CF0CC" w14:textId="77777777" w:rsidR="00AA50DD" w:rsidRPr="006A2F66" w:rsidRDefault="00AA50DD" w:rsidP="003414D8">
            <w:pPr>
              <w:rPr>
                <w:rFonts w:asciiTheme="majorHAnsi" w:hAnsiTheme="majorHAnsi"/>
                <w:b/>
                <w:color w:val="auto"/>
              </w:rPr>
            </w:pPr>
            <w:r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Pr="006A2F66">
              <w:rPr>
                <w:rFonts w:asciiTheme="majorHAnsi" w:hAnsiTheme="majorHAnsi"/>
                <w:b/>
                <w:color w:val="auto"/>
              </w:rPr>
            </w:r>
            <w:r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14:paraId="76BEAC6E" w14:textId="77777777" w:rsidR="00AA50DD" w:rsidRPr="009F27AE" w:rsidRDefault="00AA50DD" w:rsidP="003414D8">
            <w:pPr>
              <w:rPr>
                <w:rFonts w:asciiTheme="majorHAnsi" w:hAnsiTheme="majorHAnsi"/>
                <w:b/>
                <w:color w:val="FF0000"/>
              </w:rPr>
            </w:pPr>
            <w:r w:rsidRPr="009F27AE">
              <w:rPr>
                <w:rFonts w:asciiTheme="majorHAnsi" w:hAnsiTheme="majorHAnsi"/>
                <w:color w:val="FF0000"/>
              </w:rPr>
              <w:t>CÓDIGO:</w:t>
            </w:r>
          </w:p>
        </w:tc>
        <w:tc>
          <w:tcPr>
            <w:tcW w:w="1844" w:type="dxa"/>
            <w:tcBorders>
              <w:bottom w:val="single" w:sz="4" w:space="0" w:color="D9D9D9" w:themeColor="background1" w:themeShade="D9"/>
            </w:tcBorders>
          </w:tcPr>
          <w:p w14:paraId="0BE9EE80" w14:textId="77777777" w:rsidR="00AA50DD" w:rsidRPr="006A2F66" w:rsidRDefault="00AA50DD" w:rsidP="003414D8">
            <w:pPr>
              <w:rPr>
                <w:rFonts w:asciiTheme="majorHAnsi" w:hAnsiTheme="majorHAnsi"/>
                <w:b/>
                <w:color w:val="auto"/>
              </w:rPr>
            </w:pPr>
            <w:r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Pr="006A2F66">
              <w:rPr>
                <w:rFonts w:asciiTheme="majorHAnsi" w:hAnsiTheme="majorHAnsi"/>
                <w:b/>
                <w:color w:val="auto"/>
              </w:rPr>
            </w:r>
            <w:r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t> </w:t>
            </w:r>
            <w:r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</w:tbl>
    <w:bookmarkEnd w:id="0"/>
    <w:p w14:paraId="549FCBB2" w14:textId="77777777" w:rsidR="00306BA6" w:rsidRPr="00A84FBA" w:rsidRDefault="00D53669">
      <w:pPr>
        <w:pStyle w:val="Ttulo1"/>
        <w:rPr>
          <w:b/>
        </w:rPr>
      </w:pPr>
      <w:r w:rsidRPr="00A84FBA">
        <w:rPr>
          <w:b/>
        </w:rPr>
        <w:t>DIRECCIÓN SOCIAL</w:t>
      </w:r>
    </w:p>
    <w:tbl>
      <w:tblPr>
        <w:tblStyle w:val="TabladeInformedeestado"/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3546"/>
        <w:gridCol w:w="2979"/>
        <w:gridCol w:w="15"/>
      </w:tblGrid>
      <w:tr w:rsidR="009466B2" w14:paraId="1F7B83B2" w14:textId="77777777" w:rsidTr="00645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7088" w:type="dxa"/>
            <w:gridSpan w:val="2"/>
          </w:tcPr>
          <w:p w14:paraId="11564E0C" w14:textId="77777777" w:rsidR="009466B2" w:rsidRPr="006A2F66" w:rsidRDefault="009466B2" w:rsidP="003414D8">
            <w:pPr>
              <w:rPr>
                <w:color w:val="auto"/>
              </w:rPr>
            </w:pPr>
            <w:r w:rsidRPr="006A2F66">
              <w:rPr>
                <w:color w:val="auto"/>
              </w:rPr>
              <w:t>dirección:</w:t>
            </w:r>
            <w:r w:rsidR="000C6381" w:rsidRPr="006A2F66">
              <w:rPr>
                <w:color w:val="auto"/>
              </w:rPr>
              <w:t xml:space="preserve">   </w:t>
            </w:r>
            <w:r w:rsidR="005478B1" w:rsidRPr="006A2F66">
              <w:rPr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b/>
                <w:color w:val="auto"/>
              </w:rPr>
              <w:instrText xml:space="preserve"> FORMTEXT </w:instrText>
            </w:r>
            <w:r w:rsidR="005478B1" w:rsidRPr="006A2F66">
              <w:rPr>
                <w:b/>
                <w:color w:val="auto"/>
              </w:rPr>
            </w:r>
            <w:r w:rsidR="005478B1" w:rsidRPr="006A2F66">
              <w:rPr>
                <w:b/>
                <w:color w:val="auto"/>
              </w:rPr>
              <w:fldChar w:fldCharType="separate"/>
            </w:r>
            <w:r w:rsidR="00D22B74" w:rsidRPr="006A2F66">
              <w:rPr>
                <w:b/>
                <w:color w:val="auto"/>
              </w:rPr>
              <w:t> </w:t>
            </w:r>
            <w:r w:rsidR="00D22B74" w:rsidRPr="006A2F66">
              <w:rPr>
                <w:b/>
                <w:color w:val="auto"/>
              </w:rPr>
              <w:t> </w:t>
            </w:r>
            <w:r w:rsidR="00D22B74" w:rsidRPr="006A2F66">
              <w:rPr>
                <w:b/>
                <w:color w:val="auto"/>
              </w:rPr>
              <w:t> </w:t>
            </w:r>
            <w:r w:rsidR="00D22B74" w:rsidRPr="006A2F66">
              <w:rPr>
                <w:b/>
                <w:color w:val="auto"/>
              </w:rPr>
              <w:t> </w:t>
            </w:r>
            <w:r w:rsidR="00D22B74" w:rsidRPr="006A2F66">
              <w:rPr>
                <w:b/>
                <w:color w:val="auto"/>
              </w:rPr>
              <w:t> </w:t>
            </w:r>
            <w:r w:rsidR="005478B1" w:rsidRPr="006A2F66">
              <w:rPr>
                <w:b/>
                <w:color w:val="auto"/>
              </w:rPr>
              <w:fldChar w:fldCharType="end"/>
            </w:r>
          </w:p>
        </w:tc>
        <w:tc>
          <w:tcPr>
            <w:tcW w:w="2992" w:type="dxa"/>
            <w:gridSpan w:val="2"/>
          </w:tcPr>
          <w:p w14:paraId="36FCE8CB" w14:textId="77777777" w:rsidR="009466B2" w:rsidRPr="006A2F66" w:rsidRDefault="009466B2" w:rsidP="003414D8">
            <w:pPr>
              <w:rPr>
                <w:color w:val="auto"/>
              </w:rPr>
            </w:pPr>
            <w:r w:rsidRPr="006A2F66">
              <w:rPr>
                <w:color w:val="auto"/>
              </w:rPr>
              <w:t>código postal:</w:t>
            </w:r>
            <w:r w:rsidR="000C6381" w:rsidRPr="006A2F66">
              <w:rPr>
                <w:color w:val="auto"/>
              </w:rPr>
              <w:t xml:space="preserve">   </w:t>
            </w:r>
            <w:r w:rsidR="005478B1" w:rsidRPr="006A2F66">
              <w:rPr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b/>
                <w:color w:val="auto"/>
              </w:rPr>
              <w:instrText xml:space="preserve"> FORMTEXT </w:instrText>
            </w:r>
            <w:r w:rsidR="005478B1" w:rsidRPr="006A2F66">
              <w:rPr>
                <w:b/>
                <w:color w:val="auto"/>
              </w:rPr>
            </w:r>
            <w:r w:rsidR="005478B1" w:rsidRPr="006A2F66">
              <w:rPr>
                <w:b/>
                <w:color w:val="auto"/>
              </w:rPr>
              <w:fldChar w:fldCharType="separate"/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5478B1" w:rsidRPr="006A2F66">
              <w:rPr>
                <w:b/>
                <w:color w:val="auto"/>
              </w:rPr>
              <w:fldChar w:fldCharType="end"/>
            </w:r>
          </w:p>
        </w:tc>
      </w:tr>
      <w:tr w:rsidR="00094FB8" w14:paraId="2CFB3374" w14:textId="77777777" w:rsidTr="00645431">
        <w:trPr>
          <w:gridAfter w:val="1"/>
          <w:wAfter w:w="15" w:type="dxa"/>
          <w:trHeight w:val="160"/>
        </w:trPr>
        <w:tc>
          <w:tcPr>
            <w:tcW w:w="3544" w:type="dxa"/>
          </w:tcPr>
          <w:p w14:paraId="6078163C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POBLACIÓN: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3544" w:type="dxa"/>
          </w:tcPr>
          <w:p w14:paraId="79F9DC14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PROVINCIA: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2977" w:type="dxa"/>
          </w:tcPr>
          <w:p w14:paraId="017CD4C5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PAÍS: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  <w:tr w:rsidR="00094FB8" w14:paraId="6CAED099" w14:textId="77777777" w:rsidTr="00645431">
        <w:trPr>
          <w:gridAfter w:val="1"/>
          <w:wAfter w:w="15" w:type="dxa"/>
          <w:trHeight w:val="160"/>
        </w:trPr>
        <w:tc>
          <w:tcPr>
            <w:tcW w:w="3544" w:type="dxa"/>
          </w:tcPr>
          <w:p w14:paraId="3BF1B139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PERSONA CONTACTO: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3544" w:type="dxa"/>
          </w:tcPr>
          <w:p w14:paraId="4228B302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MAIL: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2977" w:type="dxa"/>
          </w:tcPr>
          <w:p w14:paraId="2E68270C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TLF: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</w:tbl>
    <w:p w14:paraId="0985643D" w14:textId="77777777" w:rsidR="00094FB8" w:rsidRPr="00A84FBA" w:rsidRDefault="00094FB8" w:rsidP="00094FB8">
      <w:pPr>
        <w:pStyle w:val="Ttulo1"/>
        <w:rPr>
          <w:b/>
        </w:rPr>
      </w:pPr>
      <w:r w:rsidRPr="00A84FBA">
        <w:rPr>
          <w:b/>
        </w:rPr>
        <w:t>DIRECCIÓN facturación</w:t>
      </w:r>
    </w:p>
    <w:tbl>
      <w:tblPr>
        <w:tblStyle w:val="TabladeInformedeestado"/>
        <w:tblW w:w="5000" w:type="pct"/>
        <w:tblBorders>
          <w:bottom w:val="single" w:sz="4" w:space="0" w:color="D9D9D9" w:themeColor="background1" w:themeShade="D9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3546"/>
        <w:gridCol w:w="2979"/>
        <w:gridCol w:w="15"/>
      </w:tblGrid>
      <w:tr w:rsidR="00094FB8" w14:paraId="609EB72A" w14:textId="77777777" w:rsidTr="00341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7088" w:type="dxa"/>
            <w:gridSpan w:val="2"/>
            <w:tcBorders>
              <w:bottom w:val="single" w:sz="4" w:space="0" w:color="D9D9D9" w:themeColor="background1" w:themeShade="D9"/>
            </w:tcBorders>
          </w:tcPr>
          <w:p w14:paraId="5D6325F1" w14:textId="77777777" w:rsidR="00094FB8" w:rsidRPr="006A2F66" w:rsidRDefault="00094FB8" w:rsidP="003414D8">
            <w:pPr>
              <w:rPr>
                <w:color w:val="auto"/>
              </w:rPr>
            </w:pPr>
            <w:r w:rsidRPr="006A2F66">
              <w:rPr>
                <w:color w:val="auto"/>
              </w:rPr>
              <w:t>dirección:</w:t>
            </w:r>
            <w:r w:rsidR="000C6381" w:rsidRPr="006A2F66">
              <w:rPr>
                <w:color w:val="auto"/>
              </w:rPr>
              <w:t xml:space="preserve">   </w:t>
            </w:r>
            <w:r w:rsidR="005478B1" w:rsidRPr="006A2F66">
              <w:rPr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b/>
                <w:color w:val="auto"/>
              </w:rPr>
              <w:instrText xml:space="preserve"> FORMTEXT </w:instrText>
            </w:r>
            <w:r w:rsidR="005478B1" w:rsidRPr="006A2F66">
              <w:rPr>
                <w:b/>
                <w:color w:val="auto"/>
              </w:rPr>
            </w:r>
            <w:r w:rsidR="005478B1" w:rsidRPr="006A2F66">
              <w:rPr>
                <w:b/>
                <w:color w:val="auto"/>
              </w:rPr>
              <w:fldChar w:fldCharType="separate"/>
            </w:r>
            <w:r w:rsidR="00547515" w:rsidRPr="00547515">
              <w:rPr>
                <w:b/>
                <w:color w:val="auto"/>
              </w:rPr>
              <w:t xml:space="preserve">   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5478B1" w:rsidRPr="006A2F66">
              <w:rPr>
                <w:b/>
                <w:color w:val="auto"/>
              </w:rPr>
              <w:fldChar w:fldCharType="end"/>
            </w:r>
          </w:p>
        </w:tc>
        <w:tc>
          <w:tcPr>
            <w:tcW w:w="2992" w:type="dxa"/>
            <w:gridSpan w:val="2"/>
            <w:tcBorders>
              <w:bottom w:val="single" w:sz="4" w:space="0" w:color="D9D9D9" w:themeColor="background1" w:themeShade="D9"/>
            </w:tcBorders>
          </w:tcPr>
          <w:p w14:paraId="3FB367B7" w14:textId="77777777" w:rsidR="00094FB8" w:rsidRPr="006A2F66" w:rsidRDefault="00094FB8" w:rsidP="003414D8">
            <w:pPr>
              <w:rPr>
                <w:color w:val="auto"/>
              </w:rPr>
            </w:pPr>
            <w:r w:rsidRPr="006A2F66">
              <w:rPr>
                <w:color w:val="auto"/>
              </w:rPr>
              <w:t>código postal:</w:t>
            </w:r>
            <w:r w:rsidR="000C6381" w:rsidRPr="006A2F66">
              <w:rPr>
                <w:color w:val="auto"/>
              </w:rPr>
              <w:t xml:space="preserve">   </w:t>
            </w:r>
            <w:r w:rsidR="005478B1" w:rsidRPr="006A2F66">
              <w:rPr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b/>
                <w:color w:val="auto"/>
              </w:rPr>
              <w:instrText xml:space="preserve"> FORMTEXT </w:instrText>
            </w:r>
            <w:r w:rsidR="005478B1" w:rsidRPr="006A2F66">
              <w:rPr>
                <w:b/>
                <w:color w:val="auto"/>
              </w:rPr>
            </w:r>
            <w:r w:rsidR="005478B1" w:rsidRPr="006A2F66">
              <w:rPr>
                <w:b/>
                <w:color w:val="auto"/>
              </w:rPr>
              <w:fldChar w:fldCharType="separate"/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5478B1" w:rsidRPr="006A2F66">
              <w:rPr>
                <w:b/>
                <w:color w:val="auto"/>
              </w:rPr>
              <w:fldChar w:fldCharType="end"/>
            </w:r>
          </w:p>
        </w:tc>
      </w:tr>
      <w:tr w:rsidR="00094FB8" w14:paraId="637CAF6C" w14:textId="77777777" w:rsidTr="003414D8">
        <w:trPr>
          <w:gridAfter w:val="1"/>
          <w:wAfter w:w="15" w:type="dxa"/>
          <w:trHeight w:val="160"/>
        </w:trPr>
        <w:tc>
          <w:tcPr>
            <w:tcW w:w="3544" w:type="dxa"/>
            <w:tcBorders>
              <w:bottom w:val="single" w:sz="4" w:space="0" w:color="D9D9D9" w:themeColor="background1" w:themeShade="D9"/>
            </w:tcBorders>
          </w:tcPr>
          <w:p w14:paraId="43E59E60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POBLACIÓN: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D9D9D9" w:themeColor="background1" w:themeShade="D9"/>
            </w:tcBorders>
          </w:tcPr>
          <w:p w14:paraId="5AF993BA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PROVINCIA: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</w:tcPr>
          <w:p w14:paraId="33A53205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PAÍS: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  <w:tr w:rsidR="00094FB8" w14:paraId="17457D3B" w14:textId="77777777" w:rsidTr="003414D8">
        <w:trPr>
          <w:gridAfter w:val="1"/>
          <w:wAfter w:w="15" w:type="dxa"/>
          <w:trHeight w:val="160"/>
        </w:trPr>
        <w:tc>
          <w:tcPr>
            <w:tcW w:w="3544" w:type="dxa"/>
            <w:tcBorders>
              <w:bottom w:val="single" w:sz="4" w:space="0" w:color="D9D9D9" w:themeColor="background1" w:themeShade="D9"/>
            </w:tcBorders>
          </w:tcPr>
          <w:p w14:paraId="4162B89F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PERSONA CONTACTO: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D9D9D9" w:themeColor="background1" w:themeShade="D9"/>
            </w:tcBorders>
          </w:tcPr>
          <w:p w14:paraId="0351854E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MAIL: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</w:tcPr>
          <w:p w14:paraId="6973B722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TLF.: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</w:tbl>
    <w:p w14:paraId="5FE1FDCC" w14:textId="77777777" w:rsidR="00094FB8" w:rsidRPr="00A84FBA" w:rsidRDefault="00094FB8" w:rsidP="00094FB8">
      <w:pPr>
        <w:pStyle w:val="Ttulo1"/>
        <w:rPr>
          <w:b/>
        </w:rPr>
      </w:pPr>
      <w:r w:rsidRPr="00A84FBA">
        <w:rPr>
          <w:b/>
        </w:rPr>
        <w:t>DIRECCIÓN recepción de pedidos</w:t>
      </w:r>
    </w:p>
    <w:tbl>
      <w:tblPr>
        <w:tblStyle w:val="TabladeInformedeestado"/>
        <w:tblW w:w="5000" w:type="pct"/>
        <w:tblBorders>
          <w:bottom w:val="single" w:sz="4" w:space="0" w:color="D9D9D9" w:themeColor="background1" w:themeShade="D9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3546"/>
        <w:gridCol w:w="2979"/>
        <w:gridCol w:w="15"/>
      </w:tblGrid>
      <w:tr w:rsidR="00094FB8" w14:paraId="648961FD" w14:textId="77777777" w:rsidTr="00341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7088" w:type="dxa"/>
            <w:gridSpan w:val="2"/>
            <w:tcBorders>
              <w:bottom w:val="single" w:sz="4" w:space="0" w:color="D9D9D9" w:themeColor="background1" w:themeShade="D9"/>
            </w:tcBorders>
          </w:tcPr>
          <w:p w14:paraId="7BD2723E" w14:textId="77777777" w:rsidR="00094FB8" w:rsidRPr="006A2F66" w:rsidRDefault="00094FB8" w:rsidP="003414D8">
            <w:pPr>
              <w:rPr>
                <w:color w:val="auto"/>
              </w:rPr>
            </w:pPr>
            <w:bookmarkStart w:id="1" w:name="_Hlk488756008"/>
            <w:r w:rsidRPr="006A2F66">
              <w:rPr>
                <w:color w:val="auto"/>
              </w:rPr>
              <w:t>dirección:</w:t>
            </w:r>
            <w:r w:rsidR="000C6381" w:rsidRPr="006A2F66">
              <w:rPr>
                <w:color w:val="auto"/>
              </w:rPr>
              <w:t xml:space="preserve">   </w:t>
            </w:r>
            <w:r w:rsidR="005478B1" w:rsidRPr="006A2F66">
              <w:rPr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b/>
                <w:color w:val="auto"/>
              </w:rPr>
              <w:instrText xml:space="preserve"> FORMTEXT </w:instrText>
            </w:r>
            <w:r w:rsidR="005478B1" w:rsidRPr="006A2F66">
              <w:rPr>
                <w:b/>
                <w:color w:val="auto"/>
              </w:rPr>
            </w:r>
            <w:r w:rsidR="005478B1" w:rsidRPr="006A2F66">
              <w:rPr>
                <w:b/>
                <w:color w:val="auto"/>
              </w:rPr>
              <w:fldChar w:fldCharType="separate"/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5478B1" w:rsidRPr="006A2F66">
              <w:rPr>
                <w:b/>
                <w:color w:val="auto"/>
              </w:rPr>
              <w:fldChar w:fldCharType="end"/>
            </w:r>
          </w:p>
        </w:tc>
        <w:tc>
          <w:tcPr>
            <w:tcW w:w="2992" w:type="dxa"/>
            <w:gridSpan w:val="2"/>
            <w:tcBorders>
              <w:bottom w:val="single" w:sz="4" w:space="0" w:color="D9D9D9" w:themeColor="background1" w:themeShade="D9"/>
            </w:tcBorders>
          </w:tcPr>
          <w:p w14:paraId="5375AD62" w14:textId="77777777" w:rsidR="00094FB8" w:rsidRPr="006A2F66" w:rsidRDefault="00094FB8" w:rsidP="003414D8">
            <w:pPr>
              <w:rPr>
                <w:color w:val="auto"/>
              </w:rPr>
            </w:pPr>
            <w:r w:rsidRPr="006A2F66">
              <w:rPr>
                <w:color w:val="auto"/>
              </w:rPr>
              <w:t>código postal:</w:t>
            </w:r>
            <w:r w:rsidR="000C6381" w:rsidRPr="006A2F66">
              <w:rPr>
                <w:color w:val="auto"/>
              </w:rPr>
              <w:t xml:space="preserve">   </w:t>
            </w:r>
            <w:r w:rsidR="005478B1" w:rsidRPr="006A2F66">
              <w:rPr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b/>
                <w:color w:val="auto"/>
              </w:rPr>
              <w:instrText xml:space="preserve"> FORMTEXT </w:instrText>
            </w:r>
            <w:r w:rsidR="005478B1" w:rsidRPr="006A2F66">
              <w:rPr>
                <w:b/>
                <w:color w:val="auto"/>
              </w:rPr>
            </w:r>
            <w:r w:rsidR="005478B1" w:rsidRPr="006A2F66">
              <w:rPr>
                <w:b/>
                <w:color w:val="auto"/>
              </w:rPr>
              <w:fldChar w:fldCharType="separate"/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5478B1" w:rsidRPr="006A2F66">
              <w:rPr>
                <w:b/>
                <w:color w:val="auto"/>
              </w:rPr>
              <w:fldChar w:fldCharType="end"/>
            </w:r>
          </w:p>
        </w:tc>
      </w:tr>
      <w:tr w:rsidR="00094FB8" w14:paraId="71F417BC" w14:textId="77777777" w:rsidTr="003414D8">
        <w:trPr>
          <w:gridAfter w:val="1"/>
          <w:wAfter w:w="15" w:type="dxa"/>
          <w:trHeight w:val="160"/>
        </w:trPr>
        <w:tc>
          <w:tcPr>
            <w:tcW w:w="3544" w:type="dxa"/>
            <w:tcBorders>
              <w:bottom w:val="single" w:sz="4" w:space="0" w:color="D9D9D9" w:themeColor="background1" w:themeShade="D9"/>
            </w:tcBorders>
          </w:tcPr>
          <w:p w14:paraId="05811B81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POBLACIÓN: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D9D9D9" w:themeColor="background1" w:themeShade="D9"/>
            </w:tcBorders>
          </w:tcPr>
          <w:p w14:paraId="4508C941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PROVINCIA: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</w:tcPr>
          <w:p w14:paraId="7D1D8E96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PAÍS: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  <w:tr w:rsidR="00094FB8" w14:paraId="5B2F5CCC" w14:textId="77777777" w:rsidTr="003414D8">
        <w:trPr>
          <w:gridAfter w:val="1"/>
          <w:wAfter w:w="15" w:type="dxa"/>
          <w:trHeight w:val="160"/>
        </w:trPr>
        <w:tc>
          <w:tcPr>
            <w:tcW w:w="3544" w:type="dxa"/>
            <w:tcBorders>
              <w:bottom w:val="single" w:sz="4" w:space="0" w:color="D9D9D9" w:themeColor="background1" w:themeShade="D9"/>
            </w:tcBorders>
          </w:tcPr>
          <w:p w14:paraId="3C3F8241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PERSONA CONTACTO: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D9D9D9" w:themeColor="background1" w:themeShade="D9"/>
            </w:tcBorders>
          </w:tcPr>
          <w:p w14:paraId="6B74D44C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MAIL: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</w:tcPr>
          <w:p w14:paraId="7C015BE5" w14:textId="77777777" w:rsidR="00094FB8" w:rsidRPr="006A2F66" w:rsidRDefault="00094FB8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TLF.: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</w:tbl>
    <w:bookmarkEnd w:id="1"/>
    <w:p w14:paraId="4307DAA5" w14:textId="77777777" w:rsidR="00A84FBA" w:rsidRPr="008F42B3" w:rsidRDefault="00A84FBA" w:rsidP="008F42B3">
      <w:pPr>
        <w:pStyle w:val="Ttulo1"/>
        <w:rPr>
          <w:b/>
        </w:rPr>
      </w:pPr>
      <w:r w:rsidRPr="008F42B3">
        <w:rPr>
          <w:b/>
        </w:rPr>
        <w:t>DATOS BANCARIOS</w:t>
      </w:r>
    </w:p>
    <w:tbl>
      <w:tblPr>
        <w:tblStyle w:val="TabladeInformedeestado"/>
        <w:tblW w:w="4993" w:type="pct"/>
        <w:tblBorders>
          <w:bottom w:val="single" w:sz="4" w:space="0" w:color="D9D9D9" w:themeColor="background1" w:themeShade="D9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4540"/>
      </w:tblGrid>
      <w:tr w:rsidR="008F42B3" w:rsidRPr="008F42B3" w14:paraId="209F65BC" w14:textId="77777777" w:rsidTr="00A84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10066" w:type="dxa"/>
            <w:gridSpan w:val="2"/>
            <w:tcBorders>
              <w:bottom w:val="single" w:sz="4" w:space="0" w:color="D9D9D9" w:themeColor="background1" w:themeShade="D9"/>
            </w:tcBorders>
          </w:tcPr>
          <w:p w14:paraId="1F5BD24C" w14:textId="77777777" w:rsidR="00A84FBA" w:rsidRPr="006A2F66" w:rsidRDefault="00A84FBA" w:rsidP="003414D8">
            <w:pPr>
              <w:rPr>
                <w:color w:val="auto"/>
              </w:rPr>
            </w:pPr>
            <w:r w:rsidRPr="006A2F66">
              <w:rPr>
                <w:color w:val="auto"/>
              </w:rPr>
              <w:t>eNTIDAD BANCARIA:</w:t>
            </w:r>
            <w:r w:rsidR="000C6381" w:rsidRPr="006A2F66">
              <w:rPr>
                <w:color w:val="auto"/>
              </w:rPr>
              <w:t xml:space="preserve">   </w:t>
            </w:r>
            <w:r w:rsidR="00E52E18" w:rsidRPr="006A2F66">
              <w:rPr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="00E52E18" w:rsidRPr="006A2F66">
              <w:rPr>
                <w:b/>
                <w:color w:val="auto"/>
              </w:rPr>
              <w:instrText xml:space="preserve"> FORMTEXT </w:instrText>
            </w:r>
            <w:r w:rsidR="00E52E18" w:rsidRPr="006A2F66">
              <w:rPr>
                <w:b/>
                <w:color w:val="auto"/>
              </w:rPr>
            </w:r>
            <w:r w:rsidR="00E52E18" w:rsidRPr="006A2F66">
              <w:rPr>
                <w:b/>
                <w:color w:val="auto"/>
              </w:rPr>
              <w:fldChar w:fldCharType="separate"/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A83C8D" w:rsidRPr="006A2F66">
              <w:rPr>
                <w:b/>
                <w:noProof/>
                <w:color w:val="auto"/>
              </w:rPr>
              <w:t> </w:t>
            </w:r>
            <w:r w:rsidR="00E52E18" w:rsidRPr="006A2F66">
              <w:rPr>
                <w:b/>
                <w:color w:val="auto"/>
              </w:rPr>
              <w:fldChar w:fldCharType="end"/>
            </w:r>
            <w:bookmarkEnd w:id="2"/>
          </w:p>
        </w:tc>
      </w:tr>
      <w:tr w:rsidR="008F42B3" w:rsidRPr="008F42B3" w14:paraId="56C0BD9A" w14:textId="77777777" w:rsidTr="00A84FBA">
        <w:trPr>
          <w:trHeight w:val="160"/>
        </w:trPr>
        <w:tc>
          <w:tcPr>
            <w:tcW w:w="5529" w:type="dxa"/>
            <w:tcBorders>
              <w:bottom w:val="single" w:sz="4" w:space="0" w:color="D9D9D9" w:themeColor="background1" w:themeShade="D9"/>
            </w:tcBorders>
          </w:tcPr>
          <w:p w14:paraId="1E0E92A6" w14:textId="77777777" w:rsidR="00A84FBA" w:rsidRPr="006A2F66" w:rsidRDefault="00A84FBA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SWIFT: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  <w:tc>
          <w:tcPr>
            <w:tcW w:w="4537" w:type="dxa"/>
            <w:tcBorders>
              <w:bottom w:val="single" w:sz="4" w:space="0" w:color="D9D9D9" w:themeColor="background1" w:themeShade="D9"/>
            </w:tcBorders>
          </w:tcPr>
          <w:p w14:paraId="301CAA5F" w14:textId="77777777" w:rsidR="00A84FBA" w:rsidRPr="006A2F66" w:rsidRDefault="00A84FBA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IBAN: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  <w:tr w:rsidR="008F42B3" w:rsidRPr="008F42B3" w14:paraId="37ED3292" w14:textId="77777777" w:rsidTr="00A84FBA">
        <w:trPr>
          <w:trHeight w:val="160"/>
        </w:trPr>
        <w:tc>
          <w:tcPr>
            <w:tcW w:w="10066" w:type="dxa"/>
            <w:gridSpan w:val="2"/>
            <w:tcBorders>
              <w:bottom w:val="single" w:sz="4" w:space="0" w:color="D9D9D9" w:themeColor="background1" w:themeShade="D9"/>
            </w:tcBorders>
          </w:tcPr>
          <w:p w14:paraId="3B369489" w14:textId="77777777" w:rsidR="00A84FBA" w:rsidRPr="006A2F66" w:rsidRDefault="00A84FBA" w:rsidP="003414D8">
            <w:pPr>
              <w:rPr>
                <w:rFonts w:asciiTheme="majorHAnsi" w:hAnsiTheme="majorHAnsi"/>
                <w:color w:val="auto"/>
              </w:rPr>
            </w:pPr>
            <w:r w:rsidRPr="006A2F66">
              <w:rPr>
                <w:rFonts w:asciiTheme="majorHAnsi" w:hAnsiTheme="majorHAnsi"/>
                <w:color w:val="auto"/>
              </w:rPr>
              <w:t>NÚMERO DE CUENTA:</w:t>
            </w:r>
            <w:r w:rsidR="000C6381" w:rsidRPr="006A2F66">
              <w:rPr>
                <w:rFonts w:asciiTheme="majorHAnsi" w:hAnsiTheme="majorHAnsi"/>
                <w:color w:val="auto"/>
              </w:rPr>
              <w:t xml:space="preserve">   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instrText xml:space="preserve"> FORMTEXT </w:instrTex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separate"/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A83C8D" w:rsidRPr="006A2F66">
              <w:rPr>
                <w:rFonts w:asciiTheme="majorHAnsi" w:hAnsiTheme="majorHAnsi"/>
                <w:b/>
                <w:noProof/>
                <w:color w:val="auto"/>
              </w:rPr>
              <w:t> </w:t>
            </w:r>
            <w:r w:rsidR="005478B1" w:rsidRPr="006A2F66">
              <w:rPr>
                <w:rFonts w:asciiTheme="majorHAnsi" w:hAnsiTheme="majorHAnsi"/>
                <w:b/>
                <w:color w:val="auto"/>
              </w:rPr>
              <w:fldChar w:fldCharType="end"/>
            </w:r>
          </w:p>
        </w:tc>
      </w:tr>
    </w:tbl>
    <w:p w14:paraId="21B9ECF9" w14:textId="77777777" w:rsidR="008F42B3" w:rsidRDefault="008F42B3" w:rsidP="00F24056"/>
    <w:p w14:paraId="74C4CF71" w14:textId="77777777" w:rsidR="00821A22" w:rsidRPr="00F568C2" w:rsidRDefault="008F42B3" w:rsidP="00F24056">
      <w:pPr>
        <w:rPr>
          <w:rFonts w:asciiTheme="majorHAnsi" w:hAnsiTheme="majorHAnsi" w:cs="Arial"/>
          <w:b/>
          <w:bCs/>
          <w:iCs/>
          <w:color w:val="808080" w:themeColor="background1" w:themeShade="80"/>
          <w:sz w:val="14"/>
          <w:szCs w:val="14"/>
        </w:rPr>
      </w:pPr>
      <w:r w:rsidRPr="00F568C2">
        <w:rPr>
          <w:rFonts w:asciiTheme="majorHAnsi" w:hAnsiTheme="majorHAnsi" w:cs="Arial"/>
          <w:b/>
          <w:bCs/>
          <w:iCs/>
          <w:color w:val="808080" w:themeColor="background1" w:themeShade="80"/>
          <w:sz w:val="14"/>
          <w:szCs w:val="14"/>
        </w:rPr>
        <w:t xml:space="preserve">Ley </w:t>
      </w:r>
      <w:r w:rsidR="00F568C2" w:rsidRPr="00F568C2">
        <w:rPr>
          <w:rFonts w:asciiTheme="majorHAnsi" w:hAnsiTheme="majorHAnsi" w:cs="Arial"/>
          <w:b/>
          <w:bCs/>
          <w:iCs/>
          <w:color w:val="808080" w:themeColor="background1" w:themeShade="80"/>
          <w:sz w:val="14"/>
          <w:szCs w:val="14"/>
        </w:rPr>
        <w:t>Orgánica de Protección de Datos.</w:t>
      </w:r>
      <w:r w:rsidR="00F568C2">
        <w:rPr>
          <w:rFonts w:asciiTheme="majorHAnsi" w:hAnsiTheme="majorHAnsi" w:cs="Arial"/>
          <w:b/>
          <w:bCs/>
          <w:iCs/>
          <w:color w:val="808080" w:themeColor="background1" w:themeShade="80"/>
          <w:sz w:val="14"/>
          <w:szCs w:val="14"/>
        </w:rPr>
        <w:t xml:space="preserve"> </w:t>
      </w:r>
      <w:r w:rsidR="00821A22"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  <w:t>De acuerdo con la LODP15/1999, COMERCIAL OJA, S.L.U, le informa que los datos personales</w:t>
      </w:r>
      <w:r w:rsidR="00821A22" w:rsidRPr="008F42B3"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  <w:t xml:space="preserve"> que figuran en el presente documento, así como los que se recaben relativos a su persona, pasarán a formar parte de un fichero propiedad de COMERCIAL OJA, S.L. domiciliada en Navarrete, Polígono Industrial Lentiscares, C/ Encinillas, 26370, que tiene como finalidad la gestión y administración de la relación establecida. Asimismo, por motivos didácticos y </w:t>
      </w:r>
      <w:r w:rsidR="00821A22"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  <w:t xml:space="preserve">de promoción de servicios de </w:t>
      </w:r>
      <w:r w:rsidR="00821A22" w:rsidRPr="008F42B3"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  <w:t xml:space="preserve">COMERCIAL OJA, S.L. podemos grabar y/o tomar fotografías de los eventos organizados por la entidad pudiendo recogerse, asimismo, datos de carácter personal para el tratamiento y difusión de estos actos, así como para la prestación de los diversos servicios ofrecidos por COMERCIAL OJA, S.L. Dichas imágenes podrán ser difundidas a través de nuestra Página Web, nuestro boletín informativo y/o cualquier otro medio publicado por la organización. Si en el plazo de 30 días Vd. no manifiesta lo contrario, por escrito a la entidad, entenderemos prestado su consentimiento a los tratamientos descritos. </w:t>
      </w:r>
      <w:r w:rsidR="00F568C2"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  <w:t xml:space="preserve">Usted podrá ejercer sus derechos de acceso, cancelación, rectificación y oposición enviando un escrito con copia de DNI a </w:t>
      </w:r>
      <w:hyperlink r:id="rId10" w:history="1">
        <w:r w:rsidR="00F568C2" w:rsidRPr="00F568C2">
          <w:rPr>
            <w:rStyle w:val="Hipervnculo"/>
            <w:rFonts w:asciiTheme="majorHAnsi" w:hAnsiTheme="majorHAnsi" w:cs="Arial"/>
            <w:iCs/>
            <w:color w:val="3A4B5B" w:themeColor="accent1" w:themeShade="80"/>
            <w:sz w:val="14"/>
            <w:szCs w:val="14"/>
          </w:rPr>
          <w:t>facturación.oja@activahogar.com</w:t>
        </w:r>
      </w:hyperlink>
      <w:r w:rsidR="00F568C2">
        <w:rPr>
          <w:rFonts w:asciiTheme="majorHAnsi" w:hAnsiTheme="majorHAnsi" w:cs="Arial"/>
          <w:iCs/>
          <w:color w:val="808080" w:themeColor="background1" w:themeShade="80"/>
          <w:sz w:val="14"/>
          <w:szCs w:val="14"/>
        </w:rPr>
        <w:t>. De acuerdo a la LSSI 34/2002, le informamos que podrá recibir información sobre nuestras actividades y servicios, a través de medios electrónico y/o postales.</w:t>
      </w:r>
    </w:p>
    <w:p w14:paraId="3D570ABA" w14:textId="77777777" w:rsidR="002508E1" w:rsidRDefault="002508E1" w:rsidP="00F24056">
      <w:pPr>
        <w:rPr>
          <w:rFonts w:asciiTheme="majorHAnsi" w:hAnsiTheme="majorHAnsi" w:cs="Arial"/>
          <w:iCs/>
          <w:color w:val="808080" w:themeColor="background1" w:themeShade="80"/>
          <w:sz w:val="14"/>
          <w:szCs w:val="14"/>
        </w:rPr>
      </w:pPr>
    </w:p>
    <w:p w14:paraId="4F4351F8" w14:textId="77777777" w:rsidR="002508E1" w:rsidRDefault="002508E1" w:rsidP="00F24056">
      <w:pPr>
        <w:rPr>
          <w:rFonts w:asciiTheme="majorHAnsi" w:hAnsiTheme="majorHAnsi" w:cs="Arial"/>
          <w:iCs/>
          <w:color w:val="808080" w:themeColor="background1" w:themeShade="80"/>
          <w:sz w:val="14"/>
          <w:szCs w:val="14"/>
        </w:rPr>
      </w:pPr>
    </w:p>
    <w:p w14:paraId="64AC6D1C" w14:textId="77777777" w:rsidR="002508E1" w:rsidRDefault="002508E1" w:rsidP="00F24056">
      <w:pPr>
        <w:rPr>
          <w:rFonts w:asciiTheme="majorHAnsi" w:hAnsiTheme="majorHAnsi" w:cs="Arial"/>
          <w:iCs/>
          <w:color w:val="808080" w:themeColor="background1" w:themeShade="80"/>
          <w:sz w:val="14"/>
          <w:szCs w:val="14"/>
        </w:rPr>
      </w:pPr>
    </w:p>
    <w:p w14:paraId="45E2B917" w14:textId="77777777" w:rsidR="002508E1" w:rsidRPr="002508E1" w:rsidRDefault="002508E1" w:rsidP="002508E1">
      <w:pPr>
        <w:pStyle w:val="Ttulo"/>
      </w:pPr>
      <w:r>
        <w:t>Datos adicionales</w:t>
      </w:r>
    </w:p>
    <w:tbl>
      <w:tblPr>
        <w:tblStyle w:val="Tablanormal1"/>
        <w:tblpPr w:leftFromText="141" w:rightFromText="141" w:vertAnchor="text" w:tblpY="1"/>
        <w:tblOverlap w:val="never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5EAEE" w:themeFill="accent1" w:themeFillTint="33"/>
        <w:tblLayout w:type="fixed"/>
        <w:tblLook w:val="04A0" w:firstRow="1" w:lastRow="0" w:firstColumn="1" w:lastColumn="0" w:noHBand="0" w:noVBand="1"/>
      </w:tblPr>
      <w:tblGrid>
        <w:gridCol w:w="2549"/>
        <w:gridCol w:w="2835"/>
        <w:gridCol w:w="4536"/>
      </w:tblGrid>
      <w:tr w:rsidR="00F41980" w14:paraId="352E313B" w14:textId="77777777" w:rsidTr="00DF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E5EAEE" w:themeFill="accent1" w:themeFillTint="33"/>
          </w:tcPr>
          <w:p w14:paraId="25E3931B" w14:textId="77777777" w:rsidR="00F41980" w:rsidRPr="009F27AE" w:rsidRDefault="00F41980" w:rsidP="003212A9">
            <w:pPr>
              <w:pStyle w:val="Ttulo1"/>
              <w:spacing w:before="0" w:after="200"/>
              <w:ind w:left="0" w:right="0"/>
              <w:jc w:val="center"/>
              <w:outlineLvl w:val="0"/>
              <w:rPr>
                <w:color w:val="FF0000"/>
              </w:rPr>
            </w:pPr>
            <w:r w:rsidRPr="009F27AE">
              <w:rPr>
                <w:caps w:val="0"/>
                <w:color w:val="FF0000"/>
              </w:rPr>
              <w:t>DESCUENTOS</w:t>
            </w:r>
          </w:p>
          <w:tbl>
            <w:tblPr>
              <w:tblStyle w:val="TabladeInformedeestado"/>
              <w:tblW w:w="2365" w:type="dxa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5"/>
              <w:gridCol w:w="610"/>
            </w:tblGrid>
            <w:tr w:rsidR="00F41980" w:rsidRPr="006A2F66" w14:paraId="3902B20A" w14:textId="77777777" w:rsidTr="00B07C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701" w:type="dxa"/>
                </w:tcPr>
                <w:p w14:paraId="268F2DEE" w14:textId="77777777" w:rsidR="00F41980" w:rsidRPr="006A2F66" w:rsidRDefault="00F41980" w:rsidP="0009663F">
                  <w:pPr>
                    <w:framePr w:hSpace="141" w:wrap="around" w:vAnchor="text" w:hAnchor="text" w:y="1"/>
                    <w:spacing w:before="0"/>
                    <w:suppressOverlap/>
                    <w:jc w:val="both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9F27AE">
                    <w:rPr>
                      <w:caps w:val="0"/>
                      <w:color w:val="FF0000"/>
                      <w:sz w:val="18"/>
                      <w:szCs w:val="18"/>
                    </w:rPr>
                    <w:t>Descuento Base:</w:t>
                  </w:r>
                </w:p>
              </w:tc>
              <w:tc>
                <w:tcPr>
                  <w:tcW w:w="591" w:type="dxa"/>
                  <w:shd w:val="clear" w:color="auto" w:fill="FFFFFF" w:themeFill="background1"/>
                </w:tcPr>
                <w:p w14:paraId="5DE1C300" w14:textId="77777777" w:rsidR="00F41980" w:rsidRPr="006A2F66" w:rsidRDefault="00E30B63" w:rsidP="0009663F">
                  <w:pPr>
                    <w:framePr w:hSpace="141" w:wrap="around" w:vAnchor="text" w:hAnchor="text" w:y="1"/>
                    <w:spacing w:before="0"/>
                    <w:suppressOverlap/>
                    <w:jc w:val="center"/>
                    <w:rPr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instrText xml:space="preserve"> FORMTEXT </w:instrText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fldChar w:fldCharType="separate"/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41980" w:rsidRPr="006A2F66" w14:paraId="175CAB0C" w14:textId="77777777" w:rsidTr="00B07C01">
              <w:trPr>
                <w:jc w:val="center"/>
              </w:trPr>
              <w:tc>
                <w:tcPr>
                  <w:tcW w:w="1701" w:type="dxa"/>
                  <w:tcBorders>
                    <w:bottom w:val="single" w:sz="8" w:space="0" w:color="FFFFFF" w:themeColor="background1"/>
                  </w:tcBorders>
                </w:tcPr>
                <w:p w14:paraId="3774F7B5" w14:textId="77777777" w:rsidR="00F41980" w:rsidRPr="006A2F66" w:rsidRDefault="00F41980" w:rsidP="0009663F">
                  <w:pPr>
                    <w:framePr w:hSpace="141" w:wrap="around" w:vAnchor="text" w:hAnchor="text" w:y="1"/>
                    <w:spacing w:before="0"/>
                    <w:suppressOverlap/>
                    <w:jc w:val="both"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  <w:r w:rsidRPr="009F27AE"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  <w:t>Línea descuento:</w:t>
                  </w:r>
                </w:p>
              </w:tc>
              <w:tc>
                <w:tcPr>
                  <w:tcW w:w="591" w:type="dxa"/>
                  <w:tcBorders>
                    <w:bottom w:val="single" w:sz="8" w:space="0" w:color="FFFFFF" w:themeColor="background1"/>
                  </w:tcBorders>
                  <w:shd w:val="clear" w:color="auto" w:fill="FFFFFF" w:themeFill="background1"/>
                </w:tcPr>
                <w:p w14:paraId="1D4FBEEF" w14:textId="77777777" w:rsidR="00F41980" w:rsidRPr="006A2F66" w:rsidRDefault="00E52E18" w:rsidP="0009663F">
                  <w:pPr>
                    <w:framePr w:hSpace="141" w:wrap="around" w:vAnchor="text" w:hAnchor="text" w:y="1"/>
                    <w:spacing w:before="0"/>
                    <w:suppressOverlap/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instrText xml:space="preserve"> FORMTEXT </w:instrText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fldChar w:fldCharType="separate"/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A6BC8" w:rsidRPr="006A2F66" w14:paraId="51C3FFB6" w14:textId="77777777" w:rsidTr="00B07C01">
              <w:trPr>
                <w:jc w:val="center"/>
              </w:trPr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591AA521" w14:textId="77777777" w:rsidR="007A6BC8" w:rsidRPr="006A2F66" w:rsidRDefault="007A6BC8" w:rsidP="0009663F">
                  <w:pPr>
                    <w:framePr w:hSpace="141" w:wrap="around" w:vAnchor="text" w:hAnchor="text" w:y="1"/>
                    <w:spacing w:before="0"/>
                    <w:suppressOverlap/>
                    <w:jc w:val="both"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E3DBE8C" w14:textId="77777777" w:rsidR="007A6BC8" w:rsidRPr="006A2F66" w:rsidRDefault="007A6BC8" w:rsidP="0009663F">
                  <w:pPr>
                    <w:framePr w:hSpace="141" w:wrap="around" w:vAnchor="text" w:hAnchor="text" w:y="1"/>
                    <w:spacing w:before="0"/>
                    <w:suppressOverlap/>
                    <w:jc w:val="center"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7A6BC8" w:rsidRPr="006A2F66" w14:paraId="62EE8727" w14:textId="77777777" w:rsidTr="00B07C01">
              <w:trPr>
                <w:jc w:val="center"/>
              </w:trPr>
              <w:tc>
                <w:tcPr>
                  <w:tcW w:w="1701" w:type="dxa"/>
                </w:tcPr>
                <w:p w14:paraId="6735D6E3" w14:textId="77777777" w:rsidR="007A6BC8" w:rsidRPr="009F27AE" w:rsidRDefault="007A6BC8" w:rsidP="0009663F">
                  <w:pPr>
                    <w:framePr w:hSpace="141" w:wrap="around" w:vAnchor="text" w:hAnchor="text" w:y="1"/>
                    <w:spacing w:before="0"/>
                    <w:suppressOverlap/>
                    <w:jc w:val="both"/>
                    <w:rPr>
                      <w:rFonts w:asciiTheme="majorHAnsi" w:hAnsiTheme="majorHAnsi"/>
                      <w:color w:val="FF0000"/>
                      <w:sz w:val="16"/>
                      <w:szCs w:val="18"/>
                    </w:rPr>
                  </w:pPr>
                  <w:r w:rsidRPr="009F27AE"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  <w:t>Porte mínimo:</w:t>
                  </w:r>
                </w:p>
              </w:tc>
              <w:tc>
                <w:tcPr>
                  <w:tcW w:w="591" w:type="dxa"/>
                  <w:shd w:val="clear" w:color="auto" w:fill="FFFFFF" w:themeFill="background1"/>
                </w:tcPr>
                <w:p w14:paraId="1781A047" w14:textId="77777777" w:rsidR="007A6BC8" w:rsidRPr="006A2F66" w:rsidRDefault="00E52E18" w:rsidP="0009663F">
                  <w:pPr>
                    <w:framePr w:hSpace="141" w:wrap="around" w:vAnchor="text" w:hAnchor="text" w:y="1"/>
                    <w:spacing w:before="0"/>
                    <w:suppressOverlap/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instrText xml:space="preserve"> FORMTEXT </w:instrText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fldChar w:fldCharType="separate"/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3C3C851" w14:textId="77777777" w:rsidR="00011B63" w:rsidRPr="006A2F66" w:rsidRDefault="00011B63" w:rsidP="001F590B">
            <w:pPr>
              <w:spacing w:before="0"/>
              <w:jc w:val="both"/>
              <w:rPr>
                <w:rFonts w:asciiTheme="majorHAnsi" w:hAnsiTheme="majorHAnsi"/>
                <w:color w:val="FFFFFF" w:themeColor="background1"/>
              </w:rPr>
            </w:pPr>
          </w:p>
          <w:p w14:paraId="38E8D3DF" w14:textId="77777777" w:rsidR="00F41980" w:rsidRPr="009F27AE" w:rsidRDefault="00F41980" w:rsidP="003212A9">
            <w:pPr>
              <w:pStyle w:val="Ttulo1"/>
              <w:spacing w:before="0" w:after="200"/>
              <w:ind w:left="0" w:right="0"/>
              <w:jc w:val="center"/>
              <w:outlineLvl w:val="0"/>
              <w:rPr>
                <w:caps w:val="0"/>
                <w:color w:val="FF0000"/>
              </w:rPr>
            </w:pPr>
            <w:r w:rsidRPr="009F27AE">
              <w:rPr>
                <w:caps w:val="0"/>
                <w:color w:val="FF0000"/>
              </w:rPr>
              <w:t>RIESGO</w:t>
            </w:r>
            <w:r w:rsidR="00B17AD5" w:rsidRPr="009F27AE">
              <w:rPr>
                <w:caps w:val="0"/>
                <w:color w:val="FF0000"/>
              </w:rPr>
              <w:t xml:space="preserve"> </w:t>
            </w:r>
            <w:r w:rsidR="00AA151A" w:rsidRPr="009F27AE">
              <w:rPr>
                <w:caps w:val="0"/>
                <w:color w:val="FF0000"/>
              </w:rPr>
              <w:t>CONCEDIDO</w:t>
            </w:r>
          </w:p>
          <w:tbl>
            <w:tblPr>
              <w:tblStyle w:val="TabladeInformedeestado"/>
              <w:tblW w:w="2184" w:type="dxa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3"/>
              <w:gridCol w:w="291"/>
            </w:tblGrid>
            <w:tr w:rsidR="00F41980" w:rsidRPr="006A2F66" w14:paraId="0C92DDF1" w14:textId="77777777" w:rsidTr="00B750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893" w:type="dxa"/>
                  <w:shd w:val="clear" w:color="auto" w:fill="FFFFFF" w:themeFill="background1"/>
                </w:tcPr>
                <w:p w14:paraId="5714E302" w14:textId="77777777" w:rsidR="00F41980" w:rsidRPr="006A2F66" w:rsidRDefault="00F57D8D" w:rsidP="0009663F">
                  <w:pPr>
                    <w:framePr w:hSpace="141" w:wrap="around" w:vAnchor="text" w:hAnchor="text" w:y="1"/>
                    <w:spacing w:before="0"/>
                    <w:suppressOverlap/>
                    <w:jc w:val="both"/>
                    <w:rPr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3" w:name="Texto42"/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instrText xml:space="preserve"> FORMTEXT </w:instrText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fldChar w:fldCharType="separate"/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291" w:type="dxa"/>
                  <w:shd w:val="clear" w:color="auto" w:fill="auto"/>
                </w:tcPr>
                <w:p w14:paraId="5755AB20" w14:textId="77777777" w:rsidR="00F41980" w:rsidRPr="006A2F66" w:rsidRDefault="00CE529C" w:rsidP="0009663F">
                  <w:pPr>
                    <w:framePr w:hSpace="141" w:wrap="around" w:vAnchor="text" w:hAnchor="text" w:y="1"/>
                    <w:spacing w:before="0"/>
                    <w:suppressOverlap/>
                    <w:jc w:val="center"/>
                    <w:rPr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9F27AE">
                    <w:rPr>
                      <w:b/>
                      <w:caps w:val="0"/>
                      <w:color w:val="FF0000"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79592EEE" w14:textId="77777777" w:rsidR="00F41980" w:rsidRPr="006A2F66" w:rsidRDefault="00F41980" w:rsidP="001F590B">
            <w:pPr>
              <w:spacing w:before="0"/>
              <w:rPr>
                <w:rFonts w:asciiTheme="majorHAnsi" w:hAnsiTheme="majorHAnsi"/>
                <w:color w:val="FFFFFF" w:themeColor="background1"/>
              </w:rPr>
            </w:pPr>
          </w:p>
          <w:p w14:paraId="6D6A4C21" w14:textId="77777777" w:rsidR="003B3FA8" w:rsidRPr="006A2F66" w:rsidRDefault="003B3FA8" w:rsidP="003B3FA8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shd w:val="clear" w:color="auto" w:fill="E5EAEE" w:themeFill="accent1" w:themeFillTint="33"/>
          </w:tcPr>
          <w:p w14:paraId="21F78EF1" w14:textId="77777777" w:rsidR="00F41980" w:rsidRPr="006A2F66" w:rsidRDefault="00F41980" w:rsidP="003212A9">
            <w:pPr>
              <w:pStyle w:val="Ttulo1"/>
              <w:spacing w:before="0" w:after="200"/>
              <w:ind w:left="0" w:righ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F66">
              <w:rPr>
                <w:caps w:val="0"/>
              </w:rPr>
              <w:t>TIPO DE I.V.A</w:t>
            </w:r>
          </w:p>
          <w:tbl>
            <w:tblPr>
              <w:tblStyle w:val="TabladeInformedeestado"/>
              <w:tblW w:w="2190" w:type="dxa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294"/>
            </w:tblGrid>
            <w:tr w:rsidR="00F41980" w:rsidRPr="006A2F66" w14:paraId="74BDD679" w14:textId="77777777" w:rsidTr="00B750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896" w:type="dxa"/>
                </w:tcPr>
                <w:p w14:paraId="31337E41" w14:textId="77777777" w:rsidR="00F41980" w:rsidRPr="006A2F66" w:rsidRDefault="00F41980" w:rsidP="0009663F">
                  <w:pPr>
                    <w:framePr w:hSpace="141" w:wrap="around" w:vAnchor="text" w:hAnchor="text" w:y="1"/>
                    <w:spacing w:before="0"/>
                    <w:suppressOverlap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caps w:val="0"/>
                      <w:color w:val="0D0D0D" w:themeColor="text1" w:themeTint="F2"/>
                      <w:sz w:val="18"/>
                      <w:szCs w:val="18"/>
                    </w:rPr>
                    <w:t>General:</w:t>
                  </w: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1F7F6120" w14:textId="77777777" w:rsidR="00F41980" w:rsidRPr="006A2F66" w:rsidRDefault="007528A9" w:rsidP="0009663F">
                  <w:pPr>
                    <w:framePr w:hSpace="141" w:wrap="around" w:vAnchor="text" w:hAnchor="text" w:y="1"/>
                    <w:spacing w:before="0" w:after="30"/>
                    <w:ind w:left="-57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Marcar1"/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  <w:tr w:rsidR="007528A9" w:rsidRPr="006A2F66" w14:paraId="23383F3A" w14:textId="77777777" w:rsidTr="00B75046">
              <w:trPr>
                <w:jc w:val="center"/>
              </w:trPr>
              <w:tc>
                <w:tcPr>
                  <w:tcW w:w="1896" w:type="dxa"/>
                </w:tcPr>
                <w:p w14:paraId="31D9D598" w14:textId="77777777" w:rsidR="007528A9" w:rsidRPr="006A2F66" w:rsidRDefault="007528A9" w:rsidP="0009663F">
                  <w:pPr>
                    <w:framePr w:hSpace="141" w:wrap="around" w:vAnchor="text" w:hAnchor="text" w:y="1"/>
                    <w:spacing w:before="0"/>
                    <w:suppressOverlap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>Exento:</w:t>
                  </w: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0CE408F4" w14:textId="77777777" w:rsidR="007528A9" w:rsidRPr="006A2F66" w:rsidRDefault="007528A9" w:rsidP="0009663F">
                  <w:pPr>
                    <w:framePr w:hSpace="141" w:wrap="around" w:vAnchor="text" w:hAnchor="text" w:y="1"/>
                    <w:spacing w:before="30" w:after="0"/>
                    <w:ind w:left="-57"/>
                    <w:suppressOverlap/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528A9" w:rsidRPr="006A2F66" w14:paraId="767B6BE3" w14:textId="77777777" w:rsidTr="00B75046">
              <w:trPr>
                <w:jc w:val="center"/>
              </w:trPr>
              <w:tc>
                <w:tcPr>
                  <w:tcW w:w="1896" w:type="dxa"/>
                </w:tcPr>
                <w:p w14:paraId="3FDE4B98" w14:textId="77777777" w:rsidR="007528A9" w:rsidRPr="006A2F66" w:rsidRDefault="007528A9" w:rsidP="0009663F">
                  <w:pPr>
                    <w:framePr w:hSpace="141" w:wrap="around" w:vAnchor="text" w:hAnchor="text" w:y="1"/>
                    <w:spacing w:before="0"/>
                    <w:suppressOverlap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>Intracomunitario:</w:t>
                  </w: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4E06D08C" w14:textId="77777777" w:rsidR="007528A9" w:rsidRPr="006A2F66" w:rsidRDefault="007528A9" w:rsidP="0009663F">
                  <w:pPr>
                    <w:framePr w:hSpace="141" w:wrap="around" w:vAnchor="text" w:hAnchor="text" w:y="1"/>
                    <w:spacing w:before="30" w:after="0"/>
                    <w:ind w:left="-57"/>
                    <w:suppressOverlap/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528A9" w:rsidRPr="006A2F66" w14:paraId="2D6EDE61" w14:textId="77777777" w:rsidTr="00B75046">
              <w:trPr>
                <w:jc w:val="center"/>
              </w:trPr>
              <w:tc>
                <w:tcPr>
                  <w:tcW w:w="1896" w:type="dxa"/>
                </w:tcPr>
                <w:p w14:paraId="77E6EC48" w14:textId="77777777" w:rsidR="007528A9" w:rsidRPr="006A2F66" w:rsidRDefault="007528A9" w:rsidP="0009663F">
                  <w:pPr>
                    <w:framePr w:hSpace="141" w:wrap="around" w:vAnchor="text" w:hAnchor="text" w:y="1"/>
                    <w:spacing w:before="0"/>
                    <w:suppressOverlap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>Extracomunitario:</w:t>
                  </w: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71037A11" w14:textId="77777777" w:rsidR="007528A9" w:rsidRPr="006A2F66" w:rsidRDefault="007528A9" w:rsidP="0009663F">
                  <w:pPr>
                    <w:framePr w:hSpace="141" w:wrap="around" w:vAnchor="text" w:hAnchor="text" w:y="1"/>
                    <w:spacing w:before="30" w:after="0"/>
                    <w:ind w:left="-57"/>
                    <w:suppressOverlap/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15600FD" w14:textId="77777777" w:rsidR="00F41980" w:rsidRPr="006A2F66" w:rsidRDefault="00F41980" w:rsidP="001F590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B70A3E8" w14:textId="77777777" w:rsidR="00F41980" w:rsidRPr="006A2F66" w:rsidRDefault="00F41980" w:rsidP="003212A9">
            <w:pPr>
              <w:pStyle w:val="Ttulo1"/>
              <w:spacing w:before="0" w:after="200"/>
              <w:ind w:left="0" w:righ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F66">
              <w:rPr>
                <w:caps w:val="0"/>
              </w:rPr>
              <w:t>RECARGO EQUIVALENCIA</w:t>
            </w:r>
          </w:p>
          <w:tbl>
            <w:tblPr>
              <w:tblStyle w:val="TabladeInformedeestado"/>
              <w:tblW w:w="2184" w:type="dxa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3"/>
              <w:gridCol w:w="291"/>
            </w:tblGrid>
            <w:tr w:rsidR="001A5D81" w:rsidRPr="006A2F66" w14:paraId="25DDE82D" w14:textId="77777777" w:rsidTr="00B750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893" w:type="dxa"/>
                </w:tcPr>
                <w:p w14:paraId="1B4CC563" w14:textId="77777777" w:rsidR="001A5D81" w:rsidRPr="006A2F66" w:rsidRDefault="001A5D81" w:rsidP="0009663F">
                  <w:pPr>
                    <w:framePr w:hSpace="141" w:wrap="around" w:vAnchor="text" w:hAnchor="text" w:y="1"/>
                    <w:spacing w:before="0"/>
                    <w:suppressOverlap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color w:val="0D0D0D" w:themeColor="text1" w:themeTint="F2"/>
                      <w:sz w:val="18"/>
                      <w:szCs w:val="18"/>
                    </w:rPr>
                    <w:t>S</w:t>
                  </w:r>
                  <w:r w:rsidRPr="006A2F66">
                    <w:rPr>
                      <w:caps w:val="0"/>
                      <w:color w:val="0D0D0D" w:themeColor="text1" w:themeTint="F2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291" w:type="dxa"/>
                  <w:shd w:val="clear" w:color="auto" w:fill="FFFFFF" w:themeFill="background1"/>
                </w:tcPr>
                <w:p w14:paraId="6B3D3317" w14:textId="77777777" w:rsidR="001A5D81" w:rsidRPr="006A2F66" w:rsidRDefault="001A5D81" w:rsidP="0009663F">
                  <w:pPr>
                    <w:framePr w:hSpace="141" w:wrap="around" w:vAnchor="text" w:hAnchor="text" w:y="1"/>
                    <w:spacing w:before="0"/>
                    <w:ind w:left="-57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5D81" w:rsidRPr="006A2F66" w14:paraId="54758E3E" w14:textId="77777777" w:rsidTr="00B75046">
              <w:trPr>
                <w:jc w:val="center"/>
              </w:trPr>
              <w:tc>
                <w:tcPr>
                  <w:tcW w:w="1893" w:type="dxa"/>
                </w:tcPr>
                <w:p w14:paraId="4D20D2B3" w14:textId="77777777" w:rsidR="001A5D81" w:rsidRPr="006A2F66" w:rsidRDefault="001A5D81" w:rsidP="0009663F">
                  <w:pPr>
                    <w:framePr w:hSpace="141" w:wrap="around" w:vAnchor="text" w:hAnchor="text" w:y="1"/>
                    <w:spacing w:before="0"/>
                    <w:suppressOverlap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91" w:type="dxa"/>
                  <w:shd w:val="clear" w:color="auto" w:fill="FFFFFF" w:themeFill="background1"/>
                </w:tcPr>
                <w:p w14:paraId="7F3FFA62" w14:textId="77777777" w:rsidR="001A5D81" w:rsidRPr="006A2F66" w:rsidRDefault="001A5D81" w:rsidP="0009663F">
                  <w:pPr>
                    <w:framePr w:hSpace="141" w:wrap="around" w:vAnchor="text" w:hAnchor="text" w:y="1"/>
                    <w:spacing w:before="30" w:after="0"/>
                    <w:ind w:left="-57"/>
                    <w:suppressOverlap/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CDEB81D" w14:textId="77777777" w:rsidR="00E3104E" w:rsidRPr="006A2F66" w:rsidRDefault="00E3104E" w:rsidP="003B3FA8">
            <w:pPr>
              <w:spacing w:before="0" w:after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74A1756" w14:textId="77777777" w:rsidR="00C054FB" w:rsidRPr="006A2F66" w:rsidRDefault="00C054FB" w:rsidP="001F590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536" w:type="dxa"/>
            <w:shd w:val="clear" w:color="auto" w:fill="E5EAEE" w:themeFill="accent1" w:themeFillTint="33"/>
          </w:tcPr>
          <w:p w14:paraId="006E202D" w14:textId="77777777" w:rsidR="00F41980" w:rsidRPr="006A2F66" w:rsidRDefault="00F41980" w:rsidP="003212A9">
            <w:pPr>
              <w:pStyle w:val="Ttulo1"/>
              <w:spacing w:before="0" w:after="200"/>
              <w:ind w:left="0" w:righ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F66">
              <w:t>forma de pago</w:t>
            </w:r>
          </w:p>
          <w:tbl>
            <w:tblPr>
              <w:tblStyle w:val="TabladeInformedeestado"/>
              <w:tblW w:w="4155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284"/>
              <w:gridCol w:w="2428"/>
            </w:tblGrid>
            <w:tr w:rsidR="002F299B" w:rsidRPr="006A2F66" w14:paraId="189A82CF" w14:textId="77777777" w:rsidTr="00011B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443" w:type="dxa"/>
                  <w:tcBorders>
                    <w:right w:val="single" w:sz="8" w:space="0" w:color="FFFFFF" w:themeColor="background1"/>
                  </w:tcBorders>
                </w:tcPr>
                <w:p w14:paraId="1BD52156" w14:textId="77777777" w:rsidR="002F299B" w:rsidRPr="006A2F66" w:rsidRDefault="002F299B" w:rsidP="0009663F">
                  <w:pPr>
                    <w:framePr w:hSpace="141" w:wrap="around" w:vAnchor="text" w:hAnchor="text" w:y="1"/>
                    <w:spacing w:before="0" w:after="42"/>
                    <w:suppressOverlap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caps w:val="0"/>
                      <w:color w:val="0D0D0D" w:themeColor="text1" w:themeTint="F2"/>
                      <w:sz w:val="18"/>
                      <w:szCs w:val="18"/>
                    </w:rPr>
                    <w:t>Giro:</w:t>
                  </w:r>
                </w:p>
              </w:tc>
              <w:tc>
                <w:tcPr>
                  <w:tcW w:w="28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14:paraId="5A6CA28E" w14:textId="77777777" w:rsidR="002F299B" w:rsidRPr="006A2F66" w:rsidRDefault="002F299B" w:rsidP="0009663F">
                  <w:pPr>
                    <w:framePr w:hSpace="141" w:wrap="around" w:vAnchor="text" w:hAnchor="text" w:y="1"/>
                    <w:spacing w:before="0" w:after="30"/>
                    <w:ind w:left="-57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14:paraId="14A4FD6A" w14:textId="77777777" w:rsidR="002F299B" w:rsidRPr="006A2F66" w:rsidRDefault="002F299B" w:rsidP="0009663F">
                  <w:pPr>
                    <w:framePr w:hSpace="141" w:wrap="around" w:vAnchor="text" w:hAnchor="text" w:y="1"/>
                    <w:spacing w:before="0" w:after="42"/>
                    <w:suppressOverlap/>
                    <w:rPr>
                      <w:caps w:val="0"/>
                      <w:color w:val="0D0D0D" w:themeColor="text1" w:themeTint="F2"/>
                      <w:sz w:val="16"/>
                      <w:szCs w:val="16"/>
                    </w:rPr>
                  </w:pPr>
                  <w:r w:rsidRPr="006A2F66">
                    <w:rPr>
                      <w:caps w:val="0"/>
                      <w:color w:val="0D0D0D" w:themeColor="text1" w:themeTint="F2"/>
                      <w:sz w:val="18"/>
                      <w:szCs w:val="18"/>
                    </w:rPr>
                    <w:t xml:space="preserve">Días:   </w:t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5" w:name="Texto41"/>
                  <w:r w:rsidRPr="006A2F66">
                    <w:rPr>
                      <w:b/>
                      <w:caps w:val="0"/>
                      <w:color w:val="0D0D0D" w:themeColor="text1" w:themeTint="F2"/>
                      <w:sz w:val="18"/>
                      <w:szCs w:val="18"/>
                    </w:rPr>
                    <w:instrText xml:space="preserve"> FORMTEXT </w:instrText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fldChar w:fldCharType="separate"/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="00A83C8D" w:rsidRPr="006A2F66">
                    <w:rPr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054071" w:rsidRPr="006A2F66" w14:paraId="264E90DD" w14:textId="77777777" w:rsidTr="00957B93">
              <w:trPr>
                <w:gridAfter w:val="1"/>
                <w:wAfter w:w="2428" w:type="dxa"/>
              </w:trPr>
              <w:tc>
                <w:tcPr>
                  <w:tcW w:w="1443" w:type="dxa"/>
                </w:tcPr>
                <w:p w14:paraId="7A98F49F" w14:textId="77777777" w:rsidR="00054071" w:rsidRPr="006A2F66" w:rsidRDefault="00054071" w:rsidP="0009663F">
                  <w:pPr>
                    <w:framePr w:hSpace="141" w:wrap="around" w:vAnchor="text" w:hAnchor="text" w:y="1"/>
                    <w:spacing w:before="0" w:after="42"/>
                    <w:suppressOverlap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>Transferencia:</w:t>
                  </w:r>
                </w:p>
              </w:tc>
              <w:tc>
                <w:tcPr>
                  <w:tcW w:w="284" w:type="dxa"/>
                  <w:tcBorders>
                    <w:top w:val="single" w:sz="8" w:space="0" w:color="FFFFFF" w:themeColor="background1"/>
                    <w:right w:val="nil"/>
                  </w:tcBorders>
                  <w:shd w:val="clear" w:color="auto" w:fill="FFFFFF" w:themeFill="background1"/>
                </w:tcPr>
                <w:p w14:paraId="58ED6528" w14:textId="77777777" w:rsidR="00054071" w:rsidRPr="006A2F66" w:rsidRDefault="00054071" w:rsidP="0009663F">
                  <w:pPr>
                    <w:framePr w:hSpace="141" w:wrap="around" w:vAnchor="text" w:hAnchor="text" w:y="1"/>
                    <w:spacing w:before="30" w:after="0"/>
                    <w:ind w:left="-57"/>
                    <w:suppressOverlap/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54071" w:rsidRPr="006A2F66" w14:paraId="59EBCF28" w14:textId="77777777" w:rsidTr="005F6EE9">
              <w:tc>
                <w:tcPr>
                  <w:tcW w:w="1443" w:type="dxa"/>
                </w:tcPr>
                <w:p w14:paraId="2F184641" w14:textId="77777777" w:rsidR="00054071" w:rsidRPr="006A2F66" w:rsidRDefault="00054071" w:rsidP="0009663F">
                  <w:pPr>
                    <w:framePr w:hSpace="141" w:wrap="around" w:vAnchor="text" w:hAnchor="text" w:y="1"/>
                    <w:spacing w:before="0" w:after="42"/>
                    <w:suppressOverlap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>Pagaré:</w:t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514BE887" w14:textId="77777777" w:rsidR="00054071" w:rsidRPr="006A2F66" w:rsidRDefault="00054071" w:rsidP="0009663F">
                  <w:pPr>
                    <w:framePr w:hSpace="141" w:wrap="around" w:vAnchor="text" w:hAnchor="text" w:y="1"/>
                    <w:spacing w:before="30" w:after="0"/>
                    <w:ind w:left="-57"/>
                    <w:suppressOverlap/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14:paraId="682476BB" w14:textId="77777777" w:rsidR="00054071" w:rsidRPr="006A2F66" w:rsidRDefault="00054071" w:rsidP="0009663F">
                  <w:pPr>
                    <w:framePr w:hSpace="141" w:wrap="around" w:vAnchor="text" w:hAnchor="text" w:y="1"/>
                    <w:spacing w:before="0" w:after="42"/>
                    <w:suppressOverlap/>
                    <w:rPr>
                      <w:rFonts w:asciiTheme="majorHAnsi" w:hAnsiTheme="majorHAnsi"/>
                      <w:caps/>
                      <w:color w:val="0D0D0D" w:themeColor="text1" w:themeTint="F2"/>
                      <w:sz w:val="16"/>
                      <w:szCs w:val="16"/>
                    </w:rPr>
                  </w:pPr>
                  <w:r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 xml:space="preserve">Días:   </w:t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instrText xml:space="preserve"> FORMTEXT </w:instrText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fldChar w:fldCharType="separate"/>
                  </w:r>
                  <w:r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noProof/>
                      <w:color w:val="0D0D0D" w:themeColor="text1" w:themeTint="F2"/>
                      <w:sz w:val="18"/>
                      <w:szCs w:val="18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color w:val="0D0D0D" w:themeColor="text1" w:themeTint="F2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54071" w:rsidRPr="006A2F66" w14:paraId="73654F82" w14:textId="77777777" w:rsidTr="003414D8">
              <w:tc>
                <w:tcPr>
                  <w:tcW w:w="1443" w:type="dxa"/>
                  <w:tcBorders>
                    <w:right w:val="single" w:sz="8" w:space="0" w:color="FFFFFF" w:themeColor="background1"/>
                  </w:tcBorders>
                </w:tcPr>
                <w:p w14:paraId="46770899" w14:textId="77777777" w:rsidR="00054071" w:rsidRPr="006A2F66" w:rsidRDefault="00054071" w:rsidP="0009663F">
                  <w:pPr>
                    <w:framePr w:hSpace="141" w:wrap="around" w:vAnchor="text" w:hAnchor="text" w:y="1"/>
                    <w:spacing w:before="0" w:after="42"/>
                    <w:suppressOverlap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>Otras opciones:</w:t>
                  </w:r>
                </w:p>
              </w:tc>
              <w:tc>
                <w:tcPr>
                  <w:tcW w:w="2712" w:type="dxa"/>
                  <w:gridSpan w:val="2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14:paraId="5F91B1F8" w14:textId="77777777" w:rsidR="00054071" w:rsidRPr="006A2F66" w:rsidRDefault="00054071" w:rsidP="0009663F">
                  <w:pPr>
                    <w:framePr w:hSpace="141" w:wrap="around" w:vAnchor="text" w:hAnchor="text" w:y="1"/>
                    <w:spacing w:before="0" w:after="42"/>
                    <w:suppressOverlap/>
                    <w:rPr>
                      <w:rFonts w:asciiTheme="majorHAnsi" w:hAnsiTheme="majorHAnsi"/>
                      <w:b/>
                      <w:caps/>
                      <w:color w:val="0D0D0D" w:themeColor="text1" w:themeTint="F2"/>
                      <w:sz w:val="16"/>
                      <w:szCs w:val="16"/>
                    </w:rPr>
                  </w:pPr>
                  <w:r w:rsidRPr="006A2F66">
                    <w:rPr>
                      <w:rFonts w:asciiTheme="majorHAnsi" w:hAnsiTheme="majorHAnsi"/>
                      <w:b/>
                      <w:caps/>
                      <w:color w:val="0D0D0D" w:themeColor="text1" w:themeTint="F2"/>
                      <w:sz w:val="16"/>
                      <w:szCs w:val="16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6" w:name="Texto40"/>
                  <w:r w:rsidRPr="006A2F66">
                    <w:rPr>
                      <w:rFonts w:asciiTheme="majorHAnsi" w:hAnsiTheme="majorHAnsi"/>
                      <w:b/>
                      <w:caps/>
                      <w:color w:val="0D0D0D" w:themeColor="text1" w:themeTint="F2"/>
                      <w:sz w:val="16"/>
                      <w:szCs w:val="16"/>
                    </w:rPr>
                    <w:instrText xml:space="preserve"> FORMTEXT </w:instrText>
                  </w:r>
                  <w:r w:rsidRPr="006A2F66">
                    <w:rPr>
                      <w:rFonts w:asciiTheme="majorHAnsi" w:hAnsiTheme="majorHAnsi"/>
                      <w:b/>
                      <w:caps/>
                      <w:color w:val="0D0D0D" w:themeColor="text1" w:themeTint="F2"/>
                      <w:sz w:val="16"/>
                      <w:szCs w:val="16"/>
                    </w:rPr>
                  </w:r>
                  <w:r w:rsidRPr="006A2F66">
                    <w:rPr>
                      <w:rFonts w:asciiTheme="majorHAnsi" w:hAnsiTheme="majorHAnsi"/>
                      <w:b/>
                      <w:caps/>
                      <w:color w:val="0D0D0D" w:themeColor="text1" w:themeTint="F2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rFonts w:asciiTheme="majorHAnsi" w:hAnsiTheme="majorHAnsi"/>
                      <w:b/>
                      <w:caps/>
                      <w:noProof/>
                      <w:color w:val="0D0D0D" w:themeColor="text1" w:themeTint="F2"/>
                      <w:sz w:val="16"/>
                      <w:szCs w:val="16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caps/>
                      <w:noProof/>
                      <w:color w:val="0D0D0D" w:themeColor="text1" w:themeTint="F2"/>
                      <w:sz w:val="16"/>
                      <w:szCs w:val="16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caps/>
                      <w:noProof/>
                      <w:color w:val="0D0D0D" w:themeColor="text1" w:themeTint="F2"/>
                      <w:sz w:val="16"/>
                      <w:szCs w:val="16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caps/>
                      <w:noProof/>
                      <w:color w:val="0D0D0D" w:themeColor="text1" w:themeTint="F2"/>
                      <w:sz w:val="16"/>
                      <w:szCs w:val="16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caps/>
                      <w:noProof/>
                      <w:color w:val="0D0D0D" w:themeColor="text1" w:themeTint="F2"/>
                      <w:sz w:val="16"/>
                      <w:szCs w:val="16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caps/>
                      <w:color w:val="0D0D0D" w:themeColor="text1" w:themeTint="F2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</w:tbl>
          <w:p w14:paraId="10A814F5" w14:textId="77777777" w:rsidR="00011B63" w:rsidRPr="006A2F66" w:rsidRDefault="00011B63" w:rsidP="001F590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B38AFAE" w14:textId="77777777" w:rsidR="00F41980" w:rsidRPr="006A2F66" w:rsidRDefault="00F41980" w:rsidP="003212A9">
            <w:pPr>
              <w:pStyle w:val="Ttulo1"/>
              <w:spacing w:before="0" w:after="200"/>
              <w:ind w:left="0" w:righ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F66">
              <w:t>envío de factura</w:t>
            </w:r>
          </w:p>
          <w:tbl>
            <w:tblPr>
              <w:tblStyle w:val="TabladeInformedeestado"/>
              <w:tblW w:w="4292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271"/>
              <w:gridCol w:w="294"/>
            </w:tblGrid>
            <w:tr w:rsidR="001A5D81" w:rsidRPr="006A2F66" w14:paraId="3D55E49A" w14:textId="77777777" w:rsidTr="00B750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998" w:type="dxa"/>
                  <w:gridSpan w:val="2"/>
                </w:tcPr>
                <w:p w14:paraId="26BBB406" w14:textId="1978303E" w:rsidR="001A5D81" w:rsidRPr="006A2F66" w:rsidRDefault="001A5D81" w:rsidP="0009663F">
                  <w:pPr>
                    <w:framePr w:hSpace="141" w:wrap="around" w:vAnchor="text" w:hAnchor="text" w:y="1"/>
                    <w:spacing w:before="0"/>
                    <w:suppressOverlap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color w:val="0D0D0D" w:themeColor="text1" w:themeTint="F2"/>
                      <w:sz w:val="18"/>
                      <w:szCs w:val="18"/>
                    </w:rPr>
                    <w:t>F</w:t>
                  </w:r>
                  <w:r w:rsidR="0009663F" w:rsidRPr="006A2F66">
                    <w:rPr>
                      <w:caps w:val="0"/>
                      <w:color w:val="0D0D0D" w:themeColor="text1" w:themeTint="F2"/>
                      <w:sz w:val="18"/>
                      <w:szCs w:val="18"/>
                    </w:rPr>
                    <w:t>actura electrónica</w:t>
                  </w:r>
                  <w:r w:rsidRPr="006A2F66">
                    <w:rPr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r w:rsidRPr="006A2F66">
                    <w:rPr>
                      <w:color w:val="0D0D0D" w:themeColor="text1" w:themeTint="F2"/>
                      <w:sz w:val="14"/>
                      <w:szCs w:val="12"/>
                    </w:rPr>
                    <w:t>*</w:t>
                  </w:r>
                  <w:r w:rsidRPr="006A2F66">
                    <w:rPr>
                      <w:color w:val="0D0D0D" w:themeColor="text1" w:themeTint="F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09F5FF75" w14:textId="77777777" w:rsidR="001A5D81" w:rsidRPr="006A2F66" w:rsidRDefault="001A5D81" w:rsidP="0009663F">
                  <w:pPr>
                    <w:framePr w:hSpace="141" w:wrap="around" w:vAnchor="text" w:hAnchor="text" w:y="1"/>
                    <w:spacing w:before="0" w:after="0"/>
                    <w:ind w:left="-57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4D618E">
                    <w:rPr>
                      <w:b/>
                      <w:color w:val="auto"/>
                      <w:sz w:val="16"/>
                      <w:szCs w:val="16"/>
                    </w:rPr>
                  </w:r>
                  <w:r w:rsidR="004D618E">
                    <w:rPr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A2F66">
                    <w:rPr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2556A" w:rsidRPr="006A2F66" w14:paraId="234B2DB6" w14:textId="77777777" w:rsidTr="004D5D1E">
              <w:tc>
                <w:tcPr>
                  <w:tcW w:w="1727" w:type="dxa"/>
                </w:tcPr>
                <w:p w14:paraId="232FAB28" w14:textId="77777777" w:rsidR="0042556A" w:rsidRPr="006A2F66" w:rsidRDefault="00234DF9" w:rsidP="0009663F">
                  <w:pPr>
                    <w:framePr w:hSpace="141" w:wrap="around" w:vAnchor="text" w:hAnchor="text" w:y="1"/>
                    <w:spacing w:before="0"/>
                    <w:suppressOverlap/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</w:pPr>
                  <w:r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>Correo electrónico</w:t>
                  </w:r>
                  <w:r w:rsidR="0042556A" w:rsidRPr="006A2F66">
                    <w:rPr>
                      <w:rFonts w:asciiTheme="majorHAnsi" w:hAnsiTheme="majorHAnsi"/>
                      <w:color w:val="0D0D0D" w:themeColor="text1" w:themeTint="F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65" w:type="dxa"/>
                  <w:gridSpan w:val="2"/>
                  <w:shd w:val="clear" w:color="auto" w:fill="FFFFFF" w:themeFill="background1"/>
                </w:tcPr>
                <w:p w14:paraId="76C5F4BF" w14:textId="77777777" w:rsidR="0042556A" w:rsidRPr="006A2F66" w:rsidRDefault="005478B1" w:rsidP="0009663F">
                  <w:pPr>
                    <w:framePr w:hSpace="141" w:wrap="around" w:vAnchor="text" w:hAnchor="text" w:y="1"/>
                    <w:spacing w:before="0"/>
                    <w:suppressOverlap/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pP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bookmarkStart w:id="7" w:name="Texto43"/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A83C8D" w:rsidRPr="006A2F66">
                    <w:rPr>
                      <w:rFonts w:asciiTheme="majorHAnsi" w:hAnsiTheme="majorHAnsi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6A2F66">
                    <w:rPr>
                      <w:rFonts w:asciiTheme="majorHAnsi" w:hAnsiTheme="majorHAnsi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16256F5E" w14:textId="77777777" w:rsidR="005D2B92" w:rsidRPr="006A2F66" w:rsidRDefault="005D2B92" w:rsidP="001F590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iCs/>
                <w:color w:val="808080" w:themeColor="background1" w:themeShade="80"/>
                <w:sz w:val="12"/>
                <w:szCs w:val="12"/>
              </w:rPr>
            </w:pPr>
          </w:p>
        </w:tc>
      </w:tr>
      <w:tr w:rsidR="00B90005" w14:paraId="6B003E58" w14:textId="77777777" w:rsidTr="0032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4" w:type="dxa"/>
            <w:gridSpan w:val="2"/>
            <w:shd w:val="clear" w:color="auto" w:fill="E5EAEE" w:themeFill="accent1" w:themeFillTint="33"/>
          </w:tcPr>
          <w:p w14:paraId="4823743B" w14:textId="77777777" w:rsidR="00B90005" w:rsidRPr="006A2F66" w:rsidRDefault="00B90005" w:rsidP="00DF54D9">
            <w:pPr>
              <w:pStyle w:val="Ttulo1"/>
              <w:spacing w:before="0" w:after="0"/>
              <w:ind w:left="0" w:right="0"/>
              <w:outlineLvl w:val="0"/>
              <w:rPr>
                <w:caps w:val="0"/>
              </w:rPr>
            </w:pPr>
            <w:r w:rsidRPr="006A2F66">
              <w:rPr>
                <w:caps w:val="0"/>
              </w:rPr>
              <w:t>OBSERVACIONES</w:t>
            </w:r>
          </w:p>
          <w:p w14:paraId="132EE66F" w14:textId="77777777" w:rsidR="00172345" w:rsidRPr="006A2F66" w:rsidRDefault="00791B37" w:rsidP="00724387">
            <w:pPr>
              <w:rPr>
                <w:rFonts w:asciiTheme="majorHAnsi" w:hAnsiTheme="majorHAnsi"/>
                <w:i/>
                <w:color w:val="C00000"/>
                <w:sz w:val="18"/>
                <w:szCs w:val="18"/>
              </w:rPr>
            </w:pPr>
            <w:r w:rsidRPr="006A2F66">
              <w:rPr>
                <w:rFonts w:asciiTheme="majorHAnsi" w:hAnsiTheme="majorHAnsi"/>
                <w:i/>
                <w:color w:val="C0000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 w:rsidRPr="006A2F66">
              <w:rPr>
                <w:rFonts w:asciiTheme="majorHAnsi" w:hAnsiTheme="majorHAnsi"/>
                <w:i/>
                <w:color w:val="C00000"/>
                <w:sz w:val="18"/>
                <w:szCs w:val="18"/>
              </w:rPr>
              <w:instrText xml:space="preserve"> FORMTEXT </w:instrText>
            </w:r>
            <w:r w:rsidRPr="006A2F66">
              <w:rPr>
                <w:rFonts w:asciiTheme="majorHAnsi" w:hAnsiTheme="majorHAnsi"/>
                <w:i/>
                <w:color w:val="C00000"/>
                <w:sz w:val="18"/>
                <w:szCs w:val="18"/>
              </w:rPr>
            </w:r>
            <w:r w:rsidRPr="006A2F66">
              <w:rPr>
                <w:rFonts w:asciiTheme="majorHAnsi" w:hAnsiTheme="majorHAnsi"/>
                <w:i/>
                <w:color w:val="C00000"/>
                <w:sz w:val="18"/>
                <w:szCs w:val="18"/>
              </w:rPr>
              <w:fldChar w:fldCharType="separate"/>
            </w:r>
            <w:r w:rsidRPr="006A2F66">
              <w:rPr>
                <w:rFonts w:asciiTheme="majorHAnsi" w:hAnsiTheme="majorHAnsi"/>
                <w:i/>
                <w:noProof/>
                <w:color w:val="C00000"/>
                <w:sz w:val="18"/>
                <w:szCs w:val="18"/>
              </w:rPr>
              <w:t> </w:t>
            </w:r>
            <w:r w:rsidRPr="006A2F66">
              <w:rPr>
                <w:rFonts w:asciiTheme="majorHAnsi" w:hAnsiTheme="majorHAnsi"/>
                <w:i/>
                <w:noProof/>
                <w:color w:val="C00000"/>
                <w:sz w:val="18"/>
                <w:szCs w:val="18"/>
              </w:rPr>
              <w:t> </w:t>
            </w:r>
            <w:r w:rsidRPr="006A2F66">
              <w:rPr>
                <w:rFonts w:asciiTheme="majorHAnsi" w:hAnsiTheme="majorHAnsi"/>
                <w:i/>
                <w:noProof/>
                <w:color w:val="C00000"/>
                <w:sz w:val="18"/>
                <w:szCs w:val="18"/>
              </w:rPr>
              <w:t> </w:t>
            </w:r>
            <w:r w:rsidRPr="006A2F66">
              <w:rPr>
                <w:rFonts w:asciiTheme="majorHAnsi" w:hAnsiTheme="majorHAnsi"/>
                <w:i/>
                <w:noProof/>
                <w:color w:val="C00000"/>
                <w:sz w:val="18"/>
                <w:szCs w:val="18"/>
              </w:rPr>
              <w:t> </w:t>
            </w:r>
            <w:r w:rsidRPr="006A2F66">
              <w:rPr>
                <w:rFonts w:asciiTheme="majorHAnsi" w:hAnsiTheme="majorHAnsi"/>
                <w:i/>
                <w:noProof/>
                <w:color w:val="C00000"/>
                <w:sz w:val="18"/>
                <w:szCs w:val="18"/>
              </w:rPr>
              <w:t> </w:t>
            </w:r>
            <w:r w:rsidRPr="006A2F66">
              <w:rPr>
                <w:rFonts w:asciiTheme="majorHAnsi" w:hAnsiTheme="majorHAnsi"/>
                <w:i/>
                <w:color w:val="C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536" w:type="dxa"/>
            <w:shd w:val="clear" w:color="auto" w:fill="FFFFFF" w:themeFill="background1"/>
          </w:tcPr>
          <w:p w14:paraId="094AF27D" w14:textId="77777777" w:rsidR="00B90005" w:rsidRPr="006A2F66" w:rsidRDefault="00B90005" w:rsidP="00DF54D9">
            <w:pPr>
              <w:pStyle w:val="Ttulo1"/>
              <w:spacing w:before="0" w:after="0"/>
              <w:ind w:left="0" w:righ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2F66">
              <w:rPr>
                <w:b/>
              </w:rPr>
              <w:t>Autorización factura electrónica</w:t>
            </w:r>
          </w:p>
          <w:p w14:paraId="1B4567CD" w14:textId="77777777" w:rsidR="00B90005" w:rsidRPr="006A2F66" w:rsidRDefault="00B90005" w:rsidP="00172345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808080" w:themeColor="background1" w:themeShade="80"/>
                <w:sz w:val="16"/>
                <w:szCs w:val="16"/>
              </w:rPr>
            </w:pPr>
            <w:r w:rsidRPr="006A2F66">
              <w:rPr>
                <w:rFonts w:asciiTheme="majorHAnsi" w:hAnsiTheme="majorHAnsi"/>
                <w:bCs/>
                <w:color w:val="808080" w:themeColor="background1" w:themeShade="80"/>
                <w:sz w:val="16"/>
                <w:szCs w:val="16"/>
              </w:rPr>
              <w:t>Autorizo a Comercial Oja S.L.U al envío de facturas electrónicas a la dirección de mail arriba descrita.</w:t>
            </w:r>
            <w:r w:rsidR="003212A9" w:rsidRPr="006A2F66">
              <w:rPr>
                <w:rFonts w:asciiTheme="majorHAnsi" w:hAnsiTheme="majorHAnsi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9396D" w:rsidRPr="006A2F66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FIRMA </w:t>
            </w:r>
            <w:r w:rsidR="003212A9" w:rsidRPr="006A2F66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AUTORIZADA</w:t>
            </w:r>
            <w:r w:rsidR="00E9396D" w:rsidRPr="006A2F66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:</w:t>
            </w:r>
          </w:p>
          <w:p w14:paraId="50ABD466" w14:textId="77777777" w:rsidR="00B90005" w:rsidRPr="006A2F66" w:rsidRDefault="00B90005" w:rsidP="00DF5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364A863" w14:textId="77777777" w:rsidR="002531B2" w:rsidRDefault="00DC76EB" w:rsidP="00094FB8">
      <w:pPr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</w:pPr>
      <w:r w:rsidRPr="00DC76EB"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  <w:t>*</w:t>
      </w:r>
      <w:r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  <w:t xml:space="preserve"> </w:t>
      </w:r>
      <w:r w:rsidR="002531B2" w:rsidRPr="00DC76EB"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  <w:t xml:space="preserve">Su factura electrónica será enviada por correo electrónico desde </w:t>
      </w:r>
      <w:hyperlink r:id="rId11" w:history="1">
        <w:r w:rsidR="002531B2" w:rsidRPr="00DC76EB">
          <w:rPr>
            <w:rStyle w:val="Hipervnculo"/>
            <w:rFonts w:asciiTheme="majorHAnsi" w:hAnsiTheme="majorHAnsi" w:cs="Arial"/>
            <w:bCs/>
            <w:iCs/>
            <w:color w:val="3A4B5B" w:themeColor="accent1" w:themeShade="80"/>
            <w:sz w:val="14"/>
            <w:szCs w:val="14"/>
          </w:rPr>
          <w:t>facturación.oja@activahogar.com</w:t>
        </w:r>
      </w:hyperlink>
      <w:r w:rsidR="002531B2" w:rsidRPr="00DC76EB">
        <w:rPr>
          <w:rFonts w:asciiTheme="majorHAnsi" w:hAnsiTheme="majorHAnsi" w:cs="Arial"/>
          <w:bCs/>
          <w:iCs/>
          <w:color w:val="808080" w:themeColor="background1" w:themeShade="80"/>
          <w:sz w:val="14"/>
          <w:szCs w:val="14"/>
        </w:rPr>
        <w:t xml:space="preserve"> una vez comprobado que la entrega de la mercancía ha sido recibida por usted o su cliente. En el caso de que quiera dar baja este servicio por favor envíe un mail a esa misma dirección solicitando su desistimiento.</w:t>
      </w:r>
    </w:p>
    <w:tbl>
      <w:tblPr>
        <w:tblStyle w:val="TabladeInformedeestado"/>
        <w:tblW w:w="0" w:type="auto"/>
        <w:tblBorders>
          <w:bottom w:val="single" w:sz="4" w:space="0" w:color="D9D9D9" w:themeColor="background1" w:themeShade="D9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4841"/>
      </w:tblGrid>
      <w:tr w:rsidR="00CE6A9A" w14:paraId="7269AC52" w14:textId="77777777" w:rsidTr="0099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  <w:tcBorders>
              <w:bottom w:val="nil"/>
            </w:tcBorders>
          </w:tcPr>
          <w:p w14:paraId="479C9F87" w14:textId="77777777" w:rsidR="00CE6A9A" w:rsidRPr="009F27AE" w:rsidRDefault="008E42C6" w:rsidP="003212A9">
            <w:pPr>
              <w:pStyle w:val="Ttulo1"/>
              <w:spacing w:before="100" w:after="0"/>
              <w:ind w:left="0" w:right="0"/>
              <w:outlineLvl w:val="0"/>
              <w:rPr>
                <w:b/>
                <w:color w:val="FF0000"/>
              </w:rPr>
            </w:pPr>
            <w:r w:rsidRPr="009F27AE">
              <w:rPr>
                <w:b/>
                <w:color w:val="FF0000"/>
              </w:rPr>
              <w:t>RUTA:</w:t>
            </w:r>
          </w:p>
        </w:tc>
        <w:tc>
          <w:tcPr>
            <w:tcW w:w="1843" w:type="dxa"/>
            <w:shd w:val="clear" w:color="auto" w:fill="FFFFFF" w:themeFill="background1"/>
          </w:tcPr>
          <w:p w14:paraId="5EA0D568" w14:textId="77777777" w:rsidR="00CE6A9A" w:rsidRPr="001A15C3" w:rsidRDefault="001A5D81" w:rsidP="009929B1">
            <w:pPr>
              <w:spacing w:before="100" w:after="100"/>
              <w:rPr>
                <w:rStyle w:val="Textoennegrita"/>
                <w:color w:val="auto"/>
              </w:rPr>
            </w:pPr>
            <w:r>
              <w:rPr>
                <w:rStyle w:val="Textoennegrita"/>
                <w:color w:val="auto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>
              <w:rPr>
                <w:rStyle w:val="Textoennegrita"/>
                <w:color w:val="auto"/>
              </w:rPr>
              <w:instrText xml:space="preserve"> FORMTEXT </w:instrText>
            </w:r>
            <w:r>
              <w:rPr>
                <w:rStyle w:val="Textoennegrita"/>
                <w:color w:val="auto"/>
              </w:rPr>
            </w:r>
            <w:r>
              <w:rPr>
                <w:rStyle w:val="Textoennegrita"/>
                <w:color w:val="auto"/>
              </w:rPr>
              <w:fldChar w:fldCharType="separate"/>
            </w:r>
            <w:r w:rsidR="00D22B74">
              <w:rPr>
                <w:rStyle w:val="Textoennegrita"/>
                <w:color w:val="auto"/>
              </w:rPr>
              <w:t> </w:t>
            </w:r>
            <w:r w:rsidR="00D22B74">
              <w:rPr>
                <w:rStyle w:val="Textoennegrita"/>
                <w:color w:val="auto"/>
              </w:rPr>
              <w:t> </w:t>
            </w:r>
            <w:r w:rsidR="00D22B74">
              <w:rPr>
                <w:rStyle w:val="Textoennegrita"/>
                <w:color w:val="auto"/>
              </w:rPr>
              <w:t> </w:t>
            </w:r>
            <w:r w:rsidR="00D22B74">
              <w:rPr>
                <w:rStyle w:val="Textoennegrita"/>
                <w:color w:val="auto"/>
              </w:rPr>
              <w:t> </w:t>
            </w:r>
            <w:r w:rsidR="00D22B74">
              <w:rPr>
                <w:rStyle w:val="Textoennegrita"/>
                <w:color w:val="auto"/>
              </w:rPr>
              <w:t> </w:t>
            </w:r>
            <w:r>
              <w:rPr>
                <w:rStyle w:val="Textoennegrita"/>
                <w:color w:val="auto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bottom w:val="nil"/>
            </w:tcBorders>
          </w:tcPr>
          <w:p w14:paraId="5B27EF0A" w14:textId="77777777" w:rsidR="00CE6A9A" w:rsidRPr="009F27AE" w:rsidRDefault="008E42C6" w:rsidP="003212A9">
            <w:pPr>
              <w:pStyle w:val="Ttulo1"/>
              <w:spacing w:before="100" w:after="0"/>
              <w:ind w:left="0" w:right="0"/>
              <w:outlineLvl w:val="0"/>
              <w:rPr>
                <w:b/>
                <w:color w:val="FF0000"/>
              </w:rPr>
            </w:pPr>
            <w:r w:rsidRPr="009F27AE">
              <w:rPr>
                <w:b/>
                <w:color w:val="FF0000"/>
              </w:rPr>
              <w:t>COMERCIAL ASIGNADO</w:t>
            </w:r>
            <w:r w:rsidR="003212A9" w:rsidRPr="009F27AE">
              <w:rPr>
                <w:b/>
                <w:color w:val="FF0000"/>
              </w:rPr>
              <w:t>:</w:t>
            </w:r>
          </w:p>
        </w:tc>
        <w:tc>
          <w:tcPr>
            <w:tcW w:w="4841" w:type="dxa"/>
          </w:tcPr>
          <w:p w14:paraId="260A40EE" w14:textId="77777777" w:rsidR="00CE6A9A" w:rsidRPr="001A15C3" w:rsidRDefault="001A5D81" w:rsidP="00CE6A9A">
            <w:pPr>
              <w:spacing w:before="0" w:after="100"/>
              <w:rPr>
                <w:b/>
                <w:color w:val="auto"/>
              </w:rPr>
            </w:pPr>
            <w:r>
              <w:rPr>
                <w:b/>
                <w:color w:val="auto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>
              <w:rPr>
                <w:b/>
                <w:color w:val="auto"/>
              </w:rPr>
              <w:instrText xml:space="preserve"> FORMTEXT </w:instrText>
            </w:r>
            <w:r>
              <w:rPr>
                <w:b/>
                <w:color w:val="auto"/>
              </w:rPr>
            </w:r>
            <w:r>
              <w:rPr>
                <w:b/>
                <w:color w:val="auto"/>
              </w:rPr>
              <w:fldChar w:fldCharType="separate"/>
            </w:r>
            <w:r w:rsidR="00D22B74">
              <w:rPr>
                <w:b/>
                <w:color w:val="auto"/>
              </w:rPr>
              <w:t> </w:t>
            </w:r>
            <w:r w:rsidR="00D22B74">
              <w:rPr>
                <w:b/>
                <w:color w:val="auto"/>
              </w:rPr>
              <w:t> </w:t>
            </w:r>
            <w:r w:rsidR="00D22B74">
              <w:rPr>
                <w:b/>
                <w:color w:val="auto"/>
              </w:rPr>
              <w:t> </w:t>
            </w:r>
            <w:r w:rsidR="00D22B74">
              <w:rPr>
                <w:b/>
                <w:color w:val="auto"/>
              </w:rPr>
              <w:t> </w:t>
            </w:r>
            <w:r w:rsidR="00D22B74">
              <w:rPr>
                <w:b/>
                <w:color w:val="auto"/>
              </w:rPr>
              <w:t> </w:t>
            </w:r>
            <w:r>
              <w:rPr>
                <w:b/>
                <w:color w:val="auto"/>
              </w:rPr>
              <w:fldChar w:fldCharType="end"/>
            </w:r>
            <w:bookmarkEnd w:id="10"/>
          </w:p>
        </w:tc>
      </w:tr>
    </w:tbl>
    <w:p w14:paraId="5B04B907" w14:textId="77777777" w:rsidR="00547515" w:rsidRPr="00547515" w:rsidRDefault="00547515" w:rsidP="00547515"/>
    <w:tbl>
      <w:tblPr>
        <w:tblStyle w:val="TabladeInformedeestado"/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127"/>
        <w:gridCol w:w="2856"/>
      </w:tblGrid>
      <w:tr w:rsidR="00873347" w:rsidRPr="003212A9" w14:paraId="758A3AB5" w14:textId="77777777" w:rsidTr="00137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5103" w:type="dxa"/>
          </w:tcPr>
          <w:p w14:paraId="5F3B2978" w14:textId="77777777" w:rsidR="00547515" w:rsidRPr="003212A9" w:rsidRDefault="00547515" w:rsidP="00C4019A">
            <w:pPr>
              <w:spacing w:line="276" w:lineRule="auto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</w:tcPr>
          <w:p w14:paraId="7BB2B7F5" w14:textId="77777777" w:rsidR="00873347" w:rsidRPr="003212A9" w:rsidRDefault="00873347" w:rsidP="003414D8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6" w:type="dxa"/>
          </w:tcPr>
          <w:p w14:paraId="12482A44" w14:textId="77777777" w:rsidR="00873347" w:rsidRPr="003212A9" w:rsidRDefault="00873347" w:rsidP="003414D8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2FB20F2" w14:textId="77777777" w:rsidR="005C7302" w:rsidRPr="003212A9" w:rsidRDefault="000C1311" w:rsidP="003212A9">
      <w:pPr>
        <w:pStyle w:val="Ttulo1"/>
        <w:spacing w:before="100" w:after="0"/>
        <w:ind w:left="142" w:right="142"/>
        <w:rPr>
          <w:b/>
          <w:sz w:val="20"/>
          <w:szCs w:val="20"/>
        </w:rPr>
      </w:pPr>
      <w:r w:rsidRPr="003212A9">
        <w:rPr>
          <w:b/>
          <w:sz w:val="20"/>
          <w:szCs w:val="20"/>
        </w:rPr>
        <w:t>INFORMACIÓN ADICIONAL</w:t>
      </w:r>
    </w:p>
    <w:tbl>
      <w:tblPr>
        <w:tblStyle w:val="TabladeInformedeestado"/>
        <w:tblW w:w="5000" w:type="pct"/>
        <w:tblBorders>
          <w:bottom w:val="single" w:sz="4" w:space="0" w:color="D9D9D9" w:themeColor="background1" w:themeShade="D9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  <w:gridCol w:w="21"/>
      </w:tblGrid>
      <w:tr w:rsidR="009F27AE" w:rsidRPr="003212A9" w14:paraId="70607F5B" w14:textId="77777777" w:rsidTr="009F27A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trHeight w:val="160"/>
        </w:trPr>
        <w:tc>
          <w:tcPr>
            <w:tcW w:w="4962" w:type="dxa"/>
            <w:tcBorders>
              <w:bottom w:val="single" w:sz="4" w:space="0" w:color="D9D9D9" w:themeColor="background1" w:themeShade="D9"/>
            </w:tcBorders>
          </w:tcPr>
          <w:p w14:paraId="072BD309" w14:textId="77777777" w:rsidR="009F27AE" w:rsidRPr="003212A9" w:rsidRDefault="009F27AE" w:rsidP="003414D8">
            <w:pPr>
              <w:rPr>
                <w:color w:val="0D0D0D" w:themeColor="text1" w:themeTint="F2"/>
                <w:sz w:val="18"/>
                <w:szCs w:val="18"/>
              </w:rPr>
            </w:pPr>
            <w:r w:rsidRPr="003212A9">
              <w:rPr>
                <w:color w:val="0D0D0D" w:themeColor="text1" w:themeTint="F2"/>
                <w:sz w:val="18"/>
                <w:szCs w:val="18"/>
              </w:rPr>
              <w:t>N</w:t>
            </w:r>
            <w:r>
              <w:rPr>
                <w:color w:val="0D0D0D" w:themeColor="text1" w:themeTint="F2"/>
                <w:sz w:val="18"/>
                <w:szCs w:val="18"/>
              </w:rPr>
              <w:t>ÚMERO DE</w:t>
            </w:r>
            <w:r w:rsidRPr="003212A9">
              <w:rPr>
                <w:color w:val="0D0D0D" w:themeColor="text1" w:themeTint="F2"/>
                <w:sz w:val="18"/>
                <w:szCs w:val="18"/>
              </w:rPr>
              <w:t xml:space="preserve"> TRABAJADORES: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  </w:t>
            </w:r>
            <w:r>
              <w:rPr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1" w:name="Texto59"/>
            <w:r>
              <w:rPr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>
              <w:rPr>
                <w:color w:val="0D0D0D" w:themeColor="text1" w:themeTint="F2"/>
                <w:sz w:val="18"/>
                <w:szCs w:val="18"/>
              </w:rPr>
            </w:r>
            <w:r>
              <w:rPr>
                <w:color w:val="0D0D0D" w:themeColor="text1" w:themeTint="F2"/>
                <w:sz w:val="18"/>
                <w:szCs w:val="18"/>
              </w:rPr>
              <w:fldChar w:fldCharType="separate"/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03" w:type="dxa"/>
            <w:tcBorders>
              <w:bottom w:val="single" w:sz="4" w:space="0" w:color="D9D9D9" w:themeColor="background1" w:themeShade="D9"/>
            </w:tcBorders>
          </w:tcPr>
          <w:p w14:paraId="374BC20F" w14:textId="77777777" w:rsidR="009F27AE" w:rsidRPr="003212A9" w:rsidRDefault="009F27AE" w:rsidP="003414D8">
            <w:pPr>
              <w:rPr>
                <w:color w:val="0D0D0D" w:themeColor="text1" w:themeTint="F2"/>
                <w:sz w:val="18"/>
                <w:szCs w:val="18"/>
              </w:rPr>
            </w:pPr>
            <w:r w:rsidRPr="003212A9">
              <w:rPr>
                <w:color w:val="0D0D0D" w:themeColor="text1" w:themeTint="F2"/>
                <w:sz w:val="18"/>
                <w:szCs w:val="18"/>
              </w:rPr>
              <w:t>METROS CUADRADOS: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  </w:t>
            </w:r>
            <w:r>
              <w:rPr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>
              <w:rPr>
                <w:color w:val="0D0D0D" w:themeColor="text1" w:themeTint="F2"/>
                <w:sz w:val="18"/>
                <w:szCs w:val="18"/>
              </w:rPr>
            </w:r>
            <w:r>
              <w:rPr>
                <w:color w:val="0D0D0D" w:themeColor="text1" w:themeTint="F2"/>
                <w:sz w:val="18"/>
                <w:szCs w:val="18"/>
              </w:rPr>
              <w:fldChar w:fldCharType="separate"/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B937C9" w:rsidRPr="003212A9" w14:paraId="1F71CD10" w14:textId="77777777" w:rsidTr="009F27AE">
        <w:trPr>
          <w:trHeight w:val="160"/>
        </w:trPr>
        <w:tc>
          <w:tcPr>
            <w:tcW w:w="1008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102B1F5" w14:textId="77777777" w:rsidR="00B937C9" w:rsidRPr="003212A9" w:rsidRDefault="00B937C9" w:rsidP="003414D8">
            <w:pP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3212A9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MARCAS</w:t>
            </w:r>
            <w:r w:rsidR="009F27AE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PRINCIPALES</w:t>
            </w:r>
            <w:r w:rsidRPr="003212A9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 </w:t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9F27AE" w:rsidRPr="003212A9" w14:paraId="558F8BF5" w14:textId="77777777" w:rsidTr="009F27AE">
        <w:trPr>
          <w:gridAfter w:val="1"/>
          <w:wAfter w:w="21" w:type="dxa"/>
          <w:trHeight w:val="160"/>
        </w:trPr>
        <w:tc>
          <w:tcPr>
            <w:tcW w:w="10065" w:type="dxa"/>
            <w:gridSpan w:val="2"/>
            <w:tcBorders>
              <w:top w:val="single" w:sz="4" w:space="0" w:color="D9D9D9" w:themeColor="background1" w:themeShade="D9"/>
            </w:tcBorders>
          </w:tcPr>
          <w:p w14:paraId="6BD4961B" w14:textId="77777777" w:rsidR="009F27AE" w:rsidRPr="003212A9" w:rsidRDefault="009F27AE" w:rsidP="003414D8">
            <w:pP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9F27AE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VOLUMEN DE COMPRA ANUAL MUEBLE:</w:t>
            </w: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  </w:t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fldChar w:fldCharType="end"/>
            </w:r>
            <w:bookmarkEnd w:id="12"/>
          </w:p>
        </w:tc>
      </w:tr>
      <w:tr w:rsidR="009F27AE" w:rsidRPr="003212A9" w14:paraId="36D2C142" w14:textId="77777777" w:rsidTr="009F27AE">
        <w:trPr>
          <w:gridAfter w:val="1"/>
          <w:wAfter w:w="21" w:type="dxa"/>
          <w:trHeight w:val="160"/>
        </w:trPr>
        <w:tc>
          <w:tcPr>
            <w:tcW w:w="10065" w:type="dxa"/>
            <w:gridSpan w:val="2"/>
            <w:tcBorders>
              <w:top w:val="single" w:sz="4" w:space="0" w:color="D9D9D9" w:themeColor="background1" w:themeShade="D9"/>
            </w:tcBorders>
          </w:tcPr>
          <w:p w14:paraId="7EF92378" w14:textId="77777777" w:rsidR="009F27AE" w:rsidRPr="003212A9" w:rsidRDefault="009F27AE" w:rsidP="003775F6">
            <w:pP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9F27AE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VOLUMEN DE COMPRA ANUAL ELECTRO:</w:t>
            </w: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  </w:t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5478B1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4E4CD4D2" w14:textId="77777777" w:rsidR="00547515" w:rsidRDefault="00C4019A" w:rsidP="00F568C2">
      <w:pPr>
        <w:spacing w:after="200"/>
        <w:jc w:val="both"/>
        <w:rPr>
          <w:rFonts w:asciiTheme="majorHAnsi" w:hAnsiTheme="majorHAnsi"/>
          <w:b/>
          <w:bCs/>
          <w:color w:val="808080" w:themeColor="background1" w:themeShade="80"/>
          <w:sz w:val="14"/>
          <w:szCs w:val="14"/>
        </w:rPr>
      </w:pPr>
      <w:r>
        <w:rPr>
          <w:rFonts w:asciiTheme="majorHAnsi" w:hAnsiTheme="majorHAnsi"/>
          <w:b/>
          <w:bCs/>
          <w:color w:val="808080" w:themeColor="background1" w:themeShade="80"/>
          <w:sz w:val="14"/>
          <w:szCs w:val="14"/>
        </w:rPr>
        <w:br/>
      </w:r>
    </w:p>
    <w:p w14:paraId="748D5FF1" w14:textId="77777777" w:rsidR="005D738B" w:rsidRPr="00F568C2" w:rsidRDefault="00F568C2" w:rsidP="00F568C2">
      <w:pPr>
        <w:spacing w:after="200"/>
        <w:jc w:val="both"/>
        <w:rPr>
          <w:rFonts w:asciiTheme="majorHAnsi" w:hAnsiTheme="majorHAnsi"/>
          <w:b/>
          <w:bCs/>
          <w:color w:val="808080" w:themeColor="background1" w:themeShade="80"/>
          <w:kern w:val="0"/>
          <w:sz w:val="14"/>
          <w:szCs w:val="14"/>
        </w:rPr>
      </w:pPr>
      <w:r w:rsidRPr="00F568C2">
        <w:rPr>
          <w:rFonts w:asciiTheme="majorHAnsi" w:hAnsiTheme="majorHAnsi"/>
          <w:b/>
          <w:bCs/>
          <w:color w:val="808080" w:themeColor="background1" w:themeShade="80"/>
          <w:sz w:val="14"/>
          <w:szCs w:val="14"/>
        </w:rPr>
        <w:t>*</w:t>
      </w:r>
      <w:r>
        <w:rPr>
          <w:rFonts w:asciiTheme="majorHAnsi" w:hAnsiTheme="majorHAnsi"/>
          <w:b/>
          <w:bCs/>
          <w:color w:val="808080" w:themeColor="background1" w:themeShade="80"/>
          <w:sz w:val="14"/>
          <w:szCs w:val="14"/>
        </w:rPr>
        <w:t xml:space="preserve"> </w:t>
      </w:r>
      <w:r w:rsidR="00821A22" w:rsidRPr="00F568C2">
        <w:rPr>
          <w:rFonts w:asciiTheme="majorHAnsi" w:hAnsiTheme="majorHAnsi"/>
          <w:b/>
          <w:bCs/>
          <w:color w:val="808080" w:themeColor="background1" w:themeShade="80"/>
          <w:sz w:val="14"/>
          <w:szCs w:val="14"/>
        </w:rPr>
        <w:t xml:space="preserve">Condiciones de envió y gestión de devoluciones. </w:t>
      </w:r>
      <w:r w:rsidR="00821A22" w:rsidRPr="00F568C2">
        <w:rPr>
          <w:rFonts w:asciiTheme="majorHAnsi" w:hAnsiTheme="majorHAnsi"/>
          <w:color w:val="808080" w:themeColor="background1" w:themeShade="80"/>
          <w:sz w:val="14"/>
          <w:szCs w:val="14"/>
        </w:rPr>
        <w:t xml:space="preserve">El cliente no tiene derecho a la revocación de ningún pedido cursado por el cliente a través de los diferentes medios de los que dispone la empresa (teléfono o Web) y que esté ya en estado de preparación o en propiedad de la agencia de transportes a no ser que se demuestre que haya habido un error por parte de Comercial Oja o este se encuentre en estado defectuoso. En cualquier </w:t>
      </w:r>
      <w:proofErr w:type="gramStart"/>
      <w:r w:rsidR="00821A22" w:rsidRPr="00F568C2">
        <w:rPr>
          <w:rFonts w:asciiTheme="majorHAnsi" w:hAnsiTheme="majorHAnsi"/>
          <w:color w:val="808080" w:themeColor="background1" w:themeShade="80"/>
          <w:sz w:val="14"/>
          <w:szCs w:val="14"/>
        </w:rPr>
        <w:t>caso</w:t>
      </w:r>
      <w:proofErr w:type="gramEnd"/>
      <w:r w:rsidR="00821A22" w:rsidRPr="00F568C2">
        <w:rPr>
          <w:rFonts w:asciiTheme="majorHAnsi" w:hAnsiTheme="majorHAnsi"/>
          <w:color w:val="808080" w:themeColor="background1" w:themeShade="80"/>
          <w:sz w:val="14"/>
          <w:szCs w:val="14"/>
        </w:rPr>
        <w:t xml:space="preserve"> Comercial Oja se reserva el derecho a aprobar la devolución cobrando al cliente los costes asumidos por la empresa para su reventa. En el caso especial de pedidos que puedan considerarse por sus características especiales o a medida de lo solicitado por el cliente no se podrán cancelar una vez confirmados los mismos. Si se recibe el pedido con alguna muestra de golpe, rotura del embalaje, humedad o cualquier síntoma de manipulación, se deberá indicar en el albarán de entrega el estado del envío, y se enviarán las fotos de la incidencia a  la dirección </w:t>
      </w:r>
      <w:hyperlink r:id="rId12" w:history="1">
        <w:r w:rsidR="00821A22" w:rsidRPr="00F568C2">
          <w:rPr>
            <w:rStyle w:val="Hipervnculo"/>
            <w:rFonts w:asciiTheme="majorHAnsi" w:hAnsiTheme="majorHAnsi"/>
            <w:color w:val="3A4B5B" w:themeColor="accent1" w:themeShade="80"/>
            <w:sz w:val="14"/>
            <w:szCs w:val="14"/>
          </w:rPr>
          <w:t>logistica.oja@activahogar.com</w:t>
        </w:r>
      </w:hyperlink>
      <w:r w:rsidR="00821A22" w:rsidRPr="00F568C2">
        <w:rPr>
          <w:rFonts w:asciiTheme="majorHAnsi" w:hAnsiTheme="majorHAnsi"/>
          <w:color w:val="808080" w:themeColor="background1" w:themeShade="80"/>
          <w:sz w:val="14"/>
          <w:szCs w:val="14"/>
        </w:rPr>
        <w:t>, indicando el número del albarán al que se refieren las fotos, con el fin de poder reclamar a la agencia de transportes la sustitución inmediata y sin retrasos. En tal caso la agencia deberá retornar directamente la mercancía a Comercial Oja. No obstante, si el defecto no ha sido detectado en el momento de entrega el cliente dispone de 24h para comprobar el estado del producto y si se detectara cualquier incidencia deberá mandar las fotos del estado de la mercancía junto con el número de albarán para poder proceder a la gestión de la devolución; fuera de este plazo Comercial Oja no se hará responsable del estado del producto.</w:t>
      </w:r>
      <w:r w:rsidRPr="00F568C2">
        <w:rPr>
          <w:rFonts w:asciiTheme="majorHAnsi" w:hAnsiTheme="majorHAnsi"/>
          <w:b/>
          <w:bCs/>
          <w:color w:val="808080" w:themeColor="background1" w:themeShade="80"/>
          <w:kern w:val="0"/>
          <w:sz w:val="14"/>
          <w:szCs w:val="14"/>
        </w:rPr>
        <w:t xml:space="preserve"> </w:t>
      </w:r>
      <w:r>
        <w:rPr>
          <w:rFonts w:asciiTheme="majorHAnsi" w:hAnsiTheme="majorHAnsi"/>
          <w:b/>
          <w:bCs/>
          <w:color w:val="808080" w:themeColor="background1" w:themeShade="80"/>
          <w:kern w:val="0"/>
          <w:sz w:val="14"/>
          <w:szCs w:val="14"/>
        </w:rPr>
        <w:t xml:space="preserve">** </w:t>
      </w:r>
      <w:r w:rsidR="00821A22" w:rsidRPr="00F568C2">
        <w:rPr>
          <w:rFonts w:asciiTheme="majorHAnsi" w:hAnsiTheme="majorHAnsi"/>
          <w:b/>
          <w:bCs/>
          <w:color w:val="808080" w:themeColor="background1" w:themeShade="80"/>
          <w:sz w:val="14"/>
          <w:szCs w:val="14"/>
        </w:rPr>
        <w:t xml:space="preserve">Información Intranet de pedidos. </w:t>
      </w:r>
      <w:r w:rsidR="00821A22" w:rsidRPr="00F568C2">
        <w:rPr>
          <w:rFonts w:asciiTheme="majorHAnsi" w:hAnsiTheme="majorHAnsi"/>
          <w:color w:val="808080" w:themeColor="background1" w:themeShade="80"/>
          <w:sz w:val="14"/>
          <w:szCs w:val="14"/>
        </w:rPr>
        <w:t xml:space="preserve">Los contenidos de la intranet de EL PROVEEDOR accesible a través de la web </w:t>
      </w:r>
      <w:hyperlink r:id="rId13" w:history="1">
        <w:r w:rsidR="00821A22" w:rsidRPr="00F568C2">
          <w:rPr>
            <w:rStyle w:val="Hipervnculo"/>
            <w:rFonts w:asciiTheme="majorHAnsi" w:hAnsiTheme="majorHAnsi"/>
            <w:color w:val="3A4B5B" w:themeColor="accent1" w:themeShade="80"/>
            <w:sz w:val="14"/>
            <w:szCs w:val="14"/>
          </w:rPr>
          <w:t>www.comercialoja.com</w:t>
        </w:r>
      </w:hyperlink>
      <w:r w:rsidR="00821A22" w:rsidRPr="00F568C2">
        <w:rPr>
          <w:rFonts w:asciiTheme="majorHAnsi" w:hAnsiTheme="majorHAnsi"/>
          <w:color w:val="808080" w:themeColor="background1" w:themeShade="80"/>
          <w:sz w:val="14"/>
          <w:szCs w:val="14"/>
        </w:rPr>
        <w:t xml:space="preserve"> podrían, en ocasiones, mostrar información provisional sobre algunos productos. En el caso que la información facilitada no correspondiera a las características del producto el Cliente tendrá derecho a rescindir su compra sin ningún coste por su parte. Comercial Oja no es responsable ni directa ni indirectamente de ninguna de las informaciones, contenidos, afirmaciones y expresiones que contengan los productos comercializados por EL PROVEEDOR. Dicha responsabilidad recae en todo momento en los fabricantes, productores o distribuidores de dichos productos. El Cliente entiende que Comercial Oja es un mero intermediario entre él y dicho fabricante o distribuidor.</w:t>
      </w:r>
      <w:r w:rsidR="004D5D1E">
        <w:rPr>
          <w:rFonts w:asciiTheme="majorHAnsi" w:hAnsiTheme="majorHAnsi"/>
          <w:b/>
          <w:bCs/>
          <w:color w:val="808080" w:themeColor="background1" w:themeShade="80"/>
          <w:kern w:val="0"/>
          <w:sz w:val="14"/>
          <w:szCs w:val="14"/>
        </w:rPr>
        <w:t xml:space="preserve"> </w:t>
      </w:r>
    </w:p>
    <w:p w14:paraId="6EA690B7" w14:textId="77777777" w:rsidR="00F41980" w:rsidRPr="000A62CA" w:rsidRDefault="00E24E5B" w:rsidP="004E4112">
      <w:pPr>
        <w:rPr>
          <w:rFonts w:ascii="Arial Black" w:hAnsi="Arial Black" w:cs="Arial"/>
          <w:b/>
          <w:bCs/>
          <w:iCs/>
          <w:color w:val="auto"/>
          <w:sz w:val="18"/>
          <w:szCs w:val="18"/>
          <w:u w:val="single"/>
        </w:rPr>
      </w:pPr>
      <w:r>
        <w:rPr>
          <w:rFonts w:ascii="Arial Black" w:hAnsi="Arial Black" w:cs="Arial"/>
          <w:b/>
          <w:bCs/>
          <w:iCs/>
          <w:color w:val="auto"/>
          <w:sz w:val="18"/>
          <w:szCs w:val="18"/>
        </w:rPr>
        <w:t>En</w:t>
      </w:r>
      <w:r w:rsidR="000A62CA">
        <w:rPr>
          <w:rFonts w:ascii="Arial Black" w:hAnsi="Arial Black" w:cs="Arial"/>
          <w:b/>
          <w:bCs/>
          <w:iCs/>
          <w:color w:val="auto"/>
          <w:sz w:val="18"/>
          <w:szCs w:val="18"/>
        </w:rPr>
        <w:t xml:space="preserve"> </w:t>
      </w:r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13" w:name="Texto58"/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instrText xml:space="preserve"> FORMTEXT </w:instrText>
      </w:r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</w:r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separate"/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end"/>
      </w:r>
      <w:bookmarkEnd w:id="13"/>
      <w:r w:rsidR="004E4112">
        <w:rPr>
          <w:rFonts w:ascii="Arial Black" w:hAnsi="Arial Black" w:cs="Arial"/>
          <w:b/>
          <w:bCs/>
          <w:iCs/>
          <w:color w:val="auto"/>
          <w:sz w:val="18"/>
          <w:szCs w:val="18"/>
        </w:rPr>
        <w:t xml:space="preserve"> </w:t>
      </w:r>
      <w:r>
        <w:rPr>
          <w:rFonts w:ascii="Arial Black" w:hAnsi="Arial Black" w:cs="Arial"/>
          <w:b/>
          <w:bCs/>
          <w:iCs/>
          <w:color w:val="auto"/>
          <w:sz w:val="18"/>
          <w:szCs w:val="18"/>
        </w:rPr>
        <w:t xml:space="preserve">, a </w:t>
      </w:r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begin">
          <w:ffData>
            <w:name w:val="Texto5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56"/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instrText xml:space="preserve"> FORMTEXT </w:instrText>
      </w:r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</w:r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separate"/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0A62CA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end"/>
      </w:r>
      <w:bookmarkEnd w:id="14"/>
      <w:r w:rsidR="000A62CA">
        <w:rPr>
          <w:rFonts w:ascii="Arial Black" w:hAnsi="Arial Black" w:cs="Arial"/>
          <w:b/>
          <w:bCs/>
          <w:iCs/>
          <w:color w:val="auto"/>
          <w:sz w:val="18"/>
          <w:szCs w:val="18"/>
        </w:rPr>
        <w:t xml:space="preserve"> de </w:t>
      </w:r>
      <w:r w:rsidR="004E4112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="004E4112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instrText xml:space="preserve"> FORMTEXT </w:instrText>
      </w:r>
      <w:r w:rsidR="004E4112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</w:r>
      <w:r w:rsidR="004E4112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separate"/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A83C8D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4E4112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end"/>
      </w:r>
      <w:r w:rsidR="00B66D92" w:rsidRPr="00B66D92">
        <w:rPr>
          <w:rFonts w:ascii="Arial Black" w:hAnsi="Arial Black" w:cs="Arial"/>
          <w:b/>
          <w:bCs/>
          <w:iCs/>
          <w:color w:val="auto"/>
          <w:sz w:val="18"/>
          <w:szCs w:val="18"/>
        </w:rPr>
        <w:t xml:space="preserve"> </w:t>
      </w:r>
      <w:r>
        <w:rPr>
          <w:rFonts w:ascii="Arial Black" w:hAnsi="Arial Black" w:cs="Arial"/>
          <w:b/>
          <w:bCs/>
          <w:iCs/>
          <w:color w:val="auto"/>
          <w:sz w:val="18"/>
          <w:szCs w:val="18"/>
        </w:rPr>
        <w:t xml:space="preserve">de </w:t>
      </w:r>
      <w:r w:rsidR="00E46D75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="00E46D75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instrText xml:space="preserve"> FORMTEXT </w:instrText>
      </w:r>
      <w:r w:rsidR="00E46D75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</w:r>
      <w:r w:rsidR="00E46D75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separate"/>
      </w:r>
      <w:r w:rsidR="00E46D75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E46D75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E46D75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E46D75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E46D75" w:rsidRPr="00791B37">
        <w:rPr>
          <w:rFonts w:ascii="Arial Black" w:hAnsi="Arial Black" w:cs="Arial"/>
          <w:bCs/>
          <w:i/>
          <w:iCs/>
          <w:noProof/>
          <w:color w:val="auto"/>
          <w:sz w:val="18"/>
          <w:szCs w:val="18"/>
          <w:u w:val="single"/>
        </w:rPr>
        <w:t> </w:t>
      </w:r>
      <w:r w:rsidR="00E46D75" w:rsidRPr="00791B37">
        <w:rPr>
          <w:rFonts w:ascii="Arial Black" w:hAnsi="Arial Black" w:cs="Arial"/>
          <w:bCs/>
          <w:i/>
          <w:iCs/>
          <w:color w:val="auto"/>
          <w:sz w:val="18"/>
          <w:szCs w:val="18"/>
          <w:u w:val="single"/>
        </w:rPr>
        <w:fldChar w:fldCharType="end"/>
      </w:r>
      <w:r w:rsidR="00B66D92" w:rsidRPr="00B66D92">
        <w:rPr>
          <w:rFonts w:ascii="Arial Black" w:hAnsi="Arial Black" w:cs="Arial"/>
          <w:b/>
          <w:bCs/>
          <w:iCs/>
          <w:color w:val="auto"/>
          <w:sz w:val="18"/>
          <w:szCs w:val="18"/>
        </w:rPr>
        <w:t>.</w:t>
      </w:r>
    </w:p>
    <w:p w14:paraId="070AB98A" w14:textId="77777777" w:rsidR="00F41980" w:rsidRDefault="00E24E5B" w:rsidP="008F42B3">
      <w:pPr>
        <w:rPr>
          <w:rFonts w:ascii="Arial Black" w:hAnsi="Arial Black" w:cs="Arial"/>
          <w:b/>
          <w:bCs/>
          <w:iCs/>
          <w:color w:val="auto"/>
          <w:sz w:val="18"/>
          <w:szCs w:val="18"/>
        </w:rPr>
      </w:pPr>
      <w:r>
        <w:rPr>
          <w:rFonts w:ascii="Arial Black" w:hAnsi="Arial Black" w:cs="Arial"/>
          <w:b/>
          <w:bCs/>
          <w:iCs/>
          <w:color w:val="auto"/>
          <w:sz w:val="18"/>
          <w:szCs w:val="18"/>
        </w:rPr>
        <w:t>Cliente</w:t>
      </w:r>
      <w:r w:rsidR="00C4019A">
        <w:rPr>
          <w:rFonts w:ascii="Arial Black" w:hAnsi="Arial Black" w:cs="Arial"/>
          <w:b/>
          <w:bCs/>
          <w:iCs/>
          <w:color w:val="auto"/>
          <w:sz w:val="18"/>
          <w:szCs w:val="18"/>
        </w:rPr>
        <w:t>.</w:t>
      </w:r>
      <w:r w:rsidR="00B66D92" w:rsidRPr="00B66D92">
        <w:rPr>
          <w:rFonts w:ascii="Arial Black" w:hAnsi="Arial Black" w:cs="Arial"/>
          <w:b/>
          <w:bCs/>
          <w:iCs/>
          <w:color w:val="auto"/>
          <w:sz w:val="18"/>
          <w:szCs w:val="18"/>
        </w:rPr>
        <w:tab/>
      </w:r>
      <w:r w:rsidR="00B66D92" w:rsidRPr="00B66D92">
        <w:rPr>
          <w:rFonts w:ascii="Arial Black" w:hAnsi="Arial Black" w:cs="Arial"/>
          <w:b/>
          <w:bCs/>
          <w:iCs/>
          <w:color w:val="auto"/>
          <w:sz w:val="18"/>
          <w:szCs w:val="18"/>
        </w:rPr>
        <w:tab/>
      </w:r>
      <w:r w:rsidR="00B66D92" w:rsidRPr="00B66D92">
        <w:rPr>
          <w:rFonts w:ascii="Arial Black" w:hAnsi="Arial Black" w:cs="Arial"/>
          <w:b/>
          <w:bCs/>
          <w:iCs/>
          <w:color w:val="auto"/>
          <w:sz w:val="18"/>
          <w:szCs w:val="18"/>
        </w:rPr>
        <w:tab/>
      </w:r>
      <w:r w:rsidR="00B66D92" w:rsidRPr="00B66D92">
        <w:rPr>
          <w:rFonts w:ascii="Arial Black" w:hAnsi="Arial Black" w:cs="Arial"/>
          <w:b/>
          <w:bCs/>
          <w:iCs/>
          <w:color w:val="auto"/>
          <w:sz w:val="18"/>
          <w:szCs w:val="18"/>
        </w:rPr>
        <w:tab/>
      </w:r>
      <w:r w:rsidR="00C4019A">
        <w:rPr>
          <w:rFonts w:ascii="Arial Black" w:hAnsi="Arial Black" w:cs="Arial"/>
          <w:b/>
          <w:bCs/>
          <w:iCs/>
          <w:color w:val="auto"/>
          <w:sz w:val="18"/>
          <w:szCs w:val="18"/>
        </w:rPr>
        <w:t xml:space="preserve"> Delegado de zona.</w:t>
      </w:r>
      <w:r w:rsidR="001A5D81">
        <w:rPr>
          <w:rFonts w:ascii="Arial Black" w:hAnsi="Arial Black" w:cs="Arial"/>
          <w:b/>
          <w:bCs/>
          <w:iCs/>
          <w:color w:val="auto"/>
          <w:sz w:val="18"/>
          <w:szCs w:val="18"/>
        </w:rPr>
        <w:tab/>
      </w:r>
      <w:r w:rsidR="001A5D81">
        <w:rPr>
          <w:rFonts w:ascii="Arial Black" w:hAnsi="Arial Black" w:cs="Arial"/>
          <w:b/>
          <w:bCs/>
          <w:iCs/>
          <w:color w:val="auto"/>
          <w:sz w:val="18"/>
          <w:szCs w:val="18"/>
        </w:rPr>
        <w:tab/>
      </w:r>
      <w:r w:rsidR="001A5D81">
        <w:rPr>
          <w:rFonts w:ascii="Arial Black" w:hAnsi="Arial Black" w:cs="Arial"/>
          <w:b/>
          <w:bCs/>
          <w:iCs/>
          <w:color w:val="auto"/>
          <w:sz w:val="18"/>
          <w:szCs w:val="18"/>
        </w:rPr>
        <w:tab/>
        <w:t xml:space="preserve">        </w:t>
      </w:r>
      <w:r w:rsidR="00B66D92">
        <w:rPr>
          <w:rFonts w:ascii="Arial Black" w:hAnsi="Arial Black" w:cs="Arial"/>
          <w:b/>
          <w:bCs/>
          <w:iCs/>
          <w:color w:val="auto"/>
          <w:sz w:val="18"/>
          <w:szCs w:val="18"/>
        </w:rPr>
        <w:t>R</w:t>
      </w:r>
      <w:r w:rsidR="00C4019A">
        <w:rPr>
          <w:rFonts w:ascii="Arial Black" w:hAnsi="Arial Black" w:cs="Arial"/>
          <w:b/>
          <w:bCs/>
          <w:iCs/>
          <w:color w:val="auto"/>
          <w:sz w:val="18"/>
          <w:szCs w:val="18"/>
        </w:rPr>
        <w:t>esponsable de ventas.</w:t>
      </w:r>
    </w:p>
    <w:p w14:paraId="417C9CC1" w14:textId="77777777" w:rsidR="006A2F66" w:rsidRDefault="006A2F66" w:rsidP="008F42B3">
      <w:pPr>
        <w:rPr>
          <w:rFonts w:ascii="Arial Black" w:hAnsi="Arial Black" w:cs="Arial"/>
          <w:b/>
          <w:bCs/>
          <w:iCs/>
          <w:color w:val="auto"/>
          <w:sz w:val="18"/>
          <w:szCs w:val="18"/>
        </w:rPr>
      </w:pPr>
    </w:p>
    <w:p w14:paraId="649665BD" w14:textId="77777777" w:rsidR="006A2F66" w:rsidRDefault="006A2F66" w:rsidP="008F42B3">
      <w:pPr>
        <w:rPr>
          <w:rFonts w:ascii="Arial Black" w:hAnsi="Arial Black" w:cs="Arial"/>
          <w:b/>
          <w:bCs/>
          <w:iCs/>
          <w:color w:val="auto"/>
          <w:sz w:val="18"/>
          <w:szCs w:val="18"/>
        </w:rPr>
      </w:pPr>
    </w:p>
    <w:sectPr w:rsidR="006A2F66" w:rsidSect="00821A22">
      <w:headerReference w:type="first" r:id="rId14"/>
      <w:pgSz w:w="12240" w:h="15840" w:code="1"/>
      <w:pgMar w:top="284" w:right="1077" w:bottom="567" w:left="107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CA7E" w14:textId="77777777" w:rsidR="004D618E" w:rsidRDefault="004D618E">
      <w:pPr>
        <w:spacing w:before="0" w:after="0"/>
      </w:pPr>
      <w:r>
        <w:separator/>
      </w:r>
    </w:p>
  </w:endnote>
  <w:endnote w:type="continuationSeparator" w:id="0">
    <w:p w14:paraId="4EFDA181" w14:textId="77777777" w:rsidR="004D618E" w:rsidRDefault="004D61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BCAD" w14:textId="77777777" w:rsidR="004D618E" w:rsidRDefault="004D618E">
      <w:pPr>
        <w:spacing w:before="0" w:after="0"/>
      </w:pPr>
      <w:r>
        <w:separator/>
      </w:r>
    </w:p>
  </w:footnote>
  <w:footnote w:type="continuationSeparator" w:id="0">
    <w:p w14:paraId="52A20645" w14:textId="77777777" w:rsidR="004D618E" w:rsidRDefault="004D61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955"/>
      <w:gridCol w:w="4131"/>
    </w:tblGrid>
    <w:tr w:rsidR="00A83C8D" w14:paraId="4B4EC09B" w14:textId="77777777" w:rsidTr="00821A22">
      <w:trPr>
        <w:trHeight w:val="426"/>
      </w:trPr>
      <w:tc>
        <w:tcPr>
          <w:tcW w:w="2952" w:type="pct"/>
          <w:shd w:val="clear" w:color="auto" w:fill="auto"/>
          <w:vAlign w:val="bottom"/>
        </w:tcPr>
        <w:p w14:paraId="39556A8A" w14:textId="77777777" w:rsidR="00A83C8D" w:rsidRPr="00FD69B8" w:rsidRDefault="00A83C8D" w:rsidP="00960427">
          <w:pPr>
            <w:spacing w:before="0" w:after="0"/>
            <w:rPr>
              <w:rFonts w:asciiTheme="majorHAnsi" w:hAnsiTheme="majorHAnsi" w:cs="Arial"/>
              <w:color w:val="auto"/>
            </w:rPr>
          </w:pPr>
          <w:r w:rsidRPr="00FD69B8">
            <w:rPr>
              <w:rFonts w:asciiTheme="majorHAnsi" w:hAnsiTheme="majorHAnsi" w:cs="Arial"/>
              <w:color w:val="auto"/>
            </w:rPr>
            <w:t>C</w:t>
          </w:r>
          <w:r>
            <w:rPr>
              <w:rFonts w:asciiTheme="majorHAnsi" w:hAnsiTheme="majorHAnsi" w:cs="Arial"/>
              <w:color w:val="auto"/>
            </w:rPr>
            <w:t>OMERCIAL OJA</w:t>
          </w:r>
          <w:r w:rsidRPr="00FD69B8">
            <w:rPr>
              <w:rFonts w:asciiTheme="majorHAnsi" w:hAnsiTheme="majorHAnsi" w:cs="Arial"/>
              <w:color w:val="auto"/>
            </w:rPr>
            <w:t>, S.L.U</w:t>
          </w:r>
        </w:p>
        <w:p w14:paraId="1CE511EB" w14:textId="77777777" w:rsidR="00A83C8D" w:rsidRDefault="00A83C8D" w:rsidP="00960427">
          <w:pPr>
            <w:spacing w:before="0" w:after="0"/>
            <w:rPr>
              <w:rFonts w:asciiTheme="majorHAnsi" w:hAnsiTheme="majorHAnsi" w:cs="Arial"/>
              <w:color w:val="auto"/>
            </w:rPr>
          </w:pPr>
          <w:r>
            <w:rPr>
              <w:rFonts w:asciiTheme="majorHAnsi" w:hAnsiTheme="majorHAnsi" w:cs="Arial"/>
              <w:color w:val="auto"/>
            </w:rPr>
            <w:t>Pol. Industrial</w:t>
          </w:r>
          <w:r w:rsidRPr="00FD69B8">
            <w:rPr>
              <w:rFonts w:asciiTheme="majorHAnsi" w:hAnsiTheme="majorHAnsi" w:cs="Arial"/>
              <w:color w:val="auto"/>
            </w:rPr>
            <w:t xml:space="preserve"> Lentiscares, C/ Encinillas 14-16.</w:t>
          </w:r>
        </w:p>
        <w:p w14:paraId="1AED196C" w14:textId="77777777" w:rsidR="00A83C8D" w:rsidRPr="00FD69B8" w:rsidRDefault="00A83C8D" w:rsidP="00960427">
          <w:pPr>
            <w:spacing w:before="0" w:after="0"/>
            <w:rPr>
              <w:rFonts w:asciiTheme="majorHAnsi" w:hAnsiTheme="majorHAnsi" w:cs="Arial"/>
              <w:color w:val="auto"/>
            </w:rPr>
          </w:pPr>
          <w:r>
            <w:rPr>
              <w:rFonts w:asciiTheme="majorHAnsi" w:hAnsiTheme="majorHAnsi" w:cs="Arial"/>
              <w:color w:val="auto"/>
            </w:rPr>
            <w:t>26370 · Navarrete · La Rioja.</w:t>
          </w:r>
        </w:p>
        <w:p w14:paraId="14F50ECA" w14:textId="77777777" w:rsidR="00A83C8D" w:rsidRDefault="00A83C8D" w:rsidP="00960427">
          <w:pPr>
            <w:spacing w:before="0" w:after="0"/>
            <w:rPr>
              <w:rFonts w:asciiTheme="majorHAnsi" w:hAnsiTheme="majorHAnsi" w:cs="Arial"/>
              <w:color w:val="auto"/>
            </w:rPr>
          </w:pPr>
          <w:r w:rsidRPr="00FD69B8">
            <w:rPr>
              <w:rStyle w:val="Textoennegrita"/>
              <w:rFonts w:asciiTheme="majorHAnsi" w:hAnsiTheme="majorHAnsi" w:cs="Arial"/>
              <w:color w:val="auto"/>
            </w:rPr>
            <w:t>Tel.</w:t>
          </w:r>
          <w:r w:rsidRPr="00FD69B8">
            <w:rPr>
              <w:rFonts w:asciiTheme="majorHAnsi" w:hAnsiTheme="majorHAnsi" w:cs="Arial"/>
              <w:color w:val="auto"/>
            </w:rPr>
            <w:t xml:space="preserve"> </w:t>
          </w:r>
          <w:r>
            <w:rPr>
              <w:rFonts w:asciiTheme="majorHAnsi" w:hAnsiTheme="majorHAnsi" w:cs="Arial"/>
              <w:color w:val="auto"/>
            </w:rPr>
            <w:t xml:space="preserve">941 44 10 70 · </w:t>
          </w:r>
          <w:r w:rsidRPr="00FD69B8">
            <w:rPr>
              <w:rStyle w:val="Textoennegrita"/>
              <w:rFonts w:asciiTheme="majorHAnsi" w:hAnsiTheme="majorHAnsi" w:cs="Arial"/>
              <w:color w:val="auto"/>
            </w:rPr>
            <w:t>Fax</w:t>
          </w:r>
          <w:r>
            <w:rPr>
              <w:rStyle w:val="Textoennegrita"/>
              <w:rFonts w:asciiTheme="majorHAnsi" w:hAnsiTheme="majorHAnsi" w:cs="Arial"/>
              <w:color w:val="auto"/>
            </w:rPr>
            <w:t>.</w:t>
          </w:r>
          <w:r w:rsidRPr="00FD69B8">
            <w:rPr>
              <w:rFonts w:asciiTheme="majorHAnsi" w:hAnsiTheme="majorHAnsi" w:cs="Arial"/>
              <w:color w:val="auto"/>
            </w:rPr>
            <w:t xml:space="preserve"> 941 </w:t>
          </w:r>
          <w:r>
            <w:rPr>
              <w:rFonts w:asciiTheme="majorHAnsi" w:hAnsiTheme="majorHAnsi" w:cs="Arial"/>
              <w:color w:val="auto"/>
            </w:rPr>
            <w:t>44 10 70</w:t>
          </w:r>
        </w:p>
        <w:p w14:paraId="18452AF6" w14:textId="77777777" w:rsidR="00A83C8D" w:rsidRPr="00821A22" w:rsidRDefault="00A83C8D" w:rsidP="00960427">
          <w:pPr>
            <w:spacing w:before="0" w:after="0"/>
            <w:rPr>
              <w:b/>
            </w:rPr>
          </w:pPr>
          <w:r w:rsidRPr="00821A22">
            <w:rPr>
              <w:rFonts w:asciiTheme="majorHAnsi" w:hAnsiTheme="majorHAnsi" w:cs="Arial"/>
              <w:b/>
              <w:color w:val="auto"/>
            </w:rPr>
            <w:t>CIF.</w:t>
          </w:r>
          <w:r w:rsidRPr="00821A22">
            <w:rPr>
              <w:rFonts w:asciiTheme="majorHAnsi" w:hAnsiTheme="majorHAnsi" w:cs="Arial"/>
              <w:color w:val="auto"/>
            </w:rPr>
            <w:t xml:space="preserve"> B26356717</w:t>
          </w:r>
        </w:p>
      </w:tc>
      <w:sdt>
        <w:sdtPr>
          <w:alias w:val="Haga clic en el icono para reemplazar la imagen"/>
          <w:tag w:val="Haga clic en el icono para reemplazar la imagen"/>
          <w:id w:val="-1252039753"/>
          <w:picture/>
        </w:sdtPr>
        <w:sdtEndPr/>
        <w:sdtContent>
          <w:tc>
            <w:tcPr>
              <w:tcW w:w="2048" w:type="pct"/>
              <w:shd w:val="clear" w:color="auto" w:fill="auto"/>
              <w:vAlign w:val="bottom"/>
            </w:tcPr>
            <w:p w14:paraId="308DCF19" w14:textId="77777777" w:rsidR="00A83C8D" w:rsidRDefault="00A83C8D" w:rsidP="00ED28F2">
              <w:pPr>
                <w:pStyle w:val="Encabezado"/>
              </w:pPr>
              <w:r>
                <w:rPr>
                  <w:noProof/>
                </w:rPr>
                <w:drawing>
                  <wp:inline distT="0" distB="0" distL="0" distR="0" wp14:anchorId="7A55B5A6" wp14:editId="4526979E">
                    <wp:extent cx="1905000" cy="508000"/>
                    <wp:effectExtent l="0" t="0" r="0" b="6350"/>
                    <wp:docPr id="2" name="Imagen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50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73FE1F0" w14:textId="77777777" w:rsidR="00A83C8D" w:rsidRDefault="00A83C8D" w:rsidP="00ED28F2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746"/>
    <w:multiLevelType w:val="hybridMultilevel"/>
    <w:tmpl w:val="05A29164"/>
    <w:lvl w:ilvl="0" w:tplc="D542D3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160"/>
    <w:multiLevelType w:val="hybridMultilevel"/>
    <w:tmpl w:val="7BEC6EA4"/>
    <w:lvl w:ilvl="0" w:tplc="E15AD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3FA4"/>
    <w:multiLevelType w:val="hybridMultilevel"/>
    <w:tmpl w:val="C518A364"/>
    <w:lvl w:ilvl="0" w:tplc="E70C65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4053"/>
    <w:multiLevelType w:val="hybridMultilevel"/>
    <w:tmpl w:val="7924D272"/>
    <w:lvl w:ilvl="0" w:tplc="8C982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F0AA3"/>
    <w:multiLevelType w:val="hybridMultilevel"/>
    <w:tmpl w:val="79AC3F8C"/>
    <w:lvl w:ilvl="0" w:tplc="14E26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482"/>
    <w:multiLevelType w:val="hybridMultilevel"/>
    <w:tmpl w:val="19261084"/>
    <w:lvl w:ilvl="0" w:tplc="838C2D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0DA4"/>
    <w:multiLevelType w:val="hybridMultilevel"/>
    <w:tmpl w:val="D22EE324"/>
    <w:lvl w:ilvl="0" w:tplc="AF48C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808080" w:themeColor="background1" w:themeShade="80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7iRJtBViVEGVXs8ejTWU2dCOmfQPRFZjoqOITOKN6dA5zLIlRCewpuDTjvmViGW2DIiHgeAIdU/uLgFgANsZQ==" w:salt="jEifq+QH+V/Dtg9TkjynX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F2"/>
    <w:rsid w:val="000118F2"/>
    <w:rsid w:val="00011B63"/>
    <w:rsid w:val="00015798"/>
    <w:rsid w:val="00023EEB"/>
    <w:rsid w:val="00054071"/>
    <w:rsid w:val="000738CF"/>
    <w:rsid w:val="00086781"/>
    <w:rsid w:val="00094FB8"/>
    <w:rsid w:val="0009663F"/>
    <w:rsid w:val="00096F5A"/>
    <w:rsid w:val="000A0392"/>
    <w:rsid w:val="000A62CA"/>
    <w:rsid w:val="000A7C5E"/>
    <w:rsid w:val="000A7C68"/>
    <w:rsid w:val="000B17A7"/>
    <w:rsid w:val="000B2970"/>
    <w:rsid w:val="000C1311"/>
    <w:rsid w:val="000C6381"/>
    <w:rsid w:val="000E2235"/>
    <w:rsid w:val="000E4862"/>
    <w:rsid w:val="000F304C"/>
    <w:rsid w:val="000F4913"/>
    <w:rsid w:val="00107A92"/>
    <w:rsid w:val="001162EC"/>
    <w:rsid w:val="0012576B"/>
    <w:rsid w:val="00126D6B"/>
    <w:rsid w:val="00133029"/>
    <w:rsid w:val="001370EF"/>
    <w:rsid w:val="00166CC3"/>
    <w:rsid w:val="00172345"/>
    <w:rsid w:val="001742D3"/>
    <w:rsid w:val="001A15C3"/>
    <w:rsid w:val="001A5D81"/>
    <w:rsid w:val="001A6E49"/>
    <w:rsid w:val="001D5071"/>
    <w:rsid w:val="001F4295"/>
    <w:rsid w:val="001F590B"/>
    <w:rsid w:val="001F7B42"/>
    <w:rsid w:val="00200A68"/>
    <w:rsid w:val="00234DF9"/>
    <w:rsid w:val="00237941"/>
    <w:rsid w:val="002508E1"/>
    <w:rsid w:val="00252E4D"/>
    <w:rsid w:val="002531B2"/>
    <w:rsid w:val="002666A4"/>
    <w:rsid w:val="00276CB4"/>
    <w:rsid w:val="002817B8"/>
    <w:rsid w:val="00293B57"/>
    <w:rsid w:val="002B6C13"/>
    <w:rsid w:val="002F299B"/>
    <w:rsid w:val="00306BA6"/>
    <w:rsid w:val="00320E9F"/>
    <w:rsid w:val="003212A9"/>
    <w:rsid w:val="00335AA3"/>
    <w:rsid w:val="003414D8"/>
    <w:rsid w:val="003757C5"/>
    <w:rsid w:val="0037614B"/>
    <w:rsid w:val="00386573"/>
    <w:rsid w:val="003B1F6A"/>
    <w:rsid w:val="003B3FA8"/>
    <w:rsid w:val="003B63D4"/>
    <w:rsid w:val="003D5CA8"/>
    <w:rsid w:val="0042556A"/>
    <w:rsid w:val="004303C6"/>
    <w:rsid w:val="004570B2"/>
    <w:rsid w:val="00457DC8"/>
    <w:rsid w:val="00477C5D"/>
    <w:rsid w:val="0048151F"/>
    <w:rsid w:val="004B155F"/>
    <w:rsid w:val="004B68A4"/>
    <w:rsid w:val="004C3484"/>
    <w:rsid w:val="004D5D1E"/>
    <w:rsid w:val="004D618E"/>
    <w:rsid w:val="004E4112"/>
    <w:rsid w:val="004F4FC5"/>
    <w:rsid w:val="00504019"/>
    <w:rsid w:val="00547515"/>
    <w:rsid w:val="005478B1"/>
    <w:rsid w:val="00553E33"/>
    <w:rsid w:val="005609F9"/>
    <w:rsid w:val="00564EC6"/>
    <w:rsid w:val="00575B34"/>
    <w:rsid w:val="005B1C00"/>
    <w:rsid w:val="005C7302"/>
    <w:rsid w:val="005D2B92"/>
    <w:rsid w:val="005D738B"/>
    <w:rsid w:val="005E308A"/>
    <w:rsid w:val="00626D56"/>
    <w:rsid w:val="00645431"/>
    <w:rsid w:val="00656158"/>
    <w:rsid w:val="00665F60"/>
    <w:rsid w:val="0069067D"/>
    <w:rsid w:val="00691128"/>
    <w:rsid w:val="006A2F66"/>
    <w:rsid w:val="006B6303"/>
    <w:rsid w:val="006D3875"/>
    <w:rsid w:val="006F152A"/>
    <w:rsid w:val="00721B84"/>
    <w:rsid w:val="00723207"/>
    <w:rsid w:val="00724387"/>
    <w:rsid w:val="00743796"/>
    <w:rsid w:val="007528A9"/>
    <w:rsid w:val="00785362"/>
    <w:rsid w:val="00791B37"/>
    <w:rsid w:val="007A6BC8"/>
    <w:rsid w:val="007E6708"/>
    <w:rsid w:val="007E7AC7"/>
    <w:rsid w:val="00816F69"/>
    <w:rsid w:val="00821A22"/>
    <w:rsid w:val="00821E75"/>
    <w:rsid w:val="00846786"/>
    <w:rsid w:val="008578A6"/>
    <w:rsid w:val="00873252"/>
    <w:rsid w:val="00873347"/>
    <w:rsid w:val="008A0C91"/>
    <w:rsid w:val="008B7F00"/>
    <w:rsid w:val="008E1179"/>
    <w:rsid w:val="008E42C6"/>
    <w:rsid w:val="008E50AA"/>
    <w:rsid w:val="008F42B3"/>
    <w:rsid w:val="009466B2"/>
    <w:rsid w:val="00951266"/>
    <w:rsid w:val="00954B2B"/>
    <w:rsid w:val="00960427"/>
    <w:rsid w:val="009929B1"/>
    <w:rsid w:val="00996E9E"/>
    <w:rsid w:val="009C46D1"/>
    <w:rsid w:val="009D24EA"/>
    <w:rsid w:val="009D4889"/>
    <w:rsid w:val="009F27AE"/>
    <w:rsid w:val="009F7C21"/>
    <w:rsid w:val="00A077F3"/>
    <w:rsid w:val="00A554C8"/>
    <w:rsid w:val="00A55F8C"/>
    <w:rsid w:val="00A83C8D"/>
    <w:rsid w:val="00A84FBA"/>
    <w:rsid w:val="00A900FA"/>
    <w:rsid w:val="00A9267D"/>
    <w:rsid w:val="00AA151A"/>
    <w:rsid w:val="00AA50DD"/>
    <w:rsid w:val="00AA7262"/>
    <w:rsid w:val="00AB4A46"/>
    <w:rsid w:val="00AE710E"/>
    <w:rsid w:val="00B02706"/>
    <w:rsid w:val="00B07C01"/>
    <w:rsid w:val="00B17AD5"/>
    <w:rsid w:val="00B27B3A"/>
    <w:rsid w:val="00B66D92"/>
    <w:rsid w:val="00B7346C"/>
    <w:rsid w:val="00B75046"/>
    <w:rsid w:val="00B85928"/>
    <w:rsid w:val="00B86ABF"/>
    <w:rsid w:val="00B90005"/>
    <w:rsid w:val="00B937C9"/>
    <w:rsid w:val="00BC7814"/>
    <w:rsid w:val="00C020A9"/>
    <w:rsid w:val="00C054FB"/>
    <w:rsid w:val="00C07091"/>
    <w:rsid w:val="00C1781E"/>
    <w:rsid w:val="00C2290A"/>
    <w:rsid w:val="00C4019A"/>
    <w:rsid w:val="00C96ED7"/>
    <w:rsid w:val="00CA43D9"/>
    <w:rsid w:val="00CC6543"/>
    <w:rsid w:val="00CD6BF1"/>
    <w:rsid w:val="00CE529C"/>
    <w:rsid w:val="00CE6A9A"/>
    <w:rsid w:val="00CF5CBD"/>
    <w:rsid w:val="00D22B74"/>
    <w:rsid w:val="00D53669"/>
    <w:rsid w:val="00D62A3D"/>
    <w:rsid w:val="00D95F36"/>
    <w:rsid w:val="00DC0874"/>
    <w:rsid w:val="00DC76EB"/>
    <w:rsid w:val="00DD118A"/>
    <w:rsid w:val="00DE198B"/>
    <w:rsid w:val="00DE2CDB"/>
    <w:rsid w:val="00DF54D9"/>
    <w:rsid w:val="00E06264"/>
    <w:rsid w:val="00E22474"/>
    <w:rsid w:val="00E24C13"/>
    <w:rsid w:val="00E24E5B"/>
    <w:rsid w:val="00E25349"/>
    <w:rsid w:val="00E30B63"/>
    <w:rsid w:val="00E3104E"/>
    <w:rsid w:val="00E34754"/>
    <w:rsid w:val="00E46D75"/>
    <w:rsid w:val="00E50211"/>
    <w:rsid w:val="00E52E18"/>
    <w:rsid w:val="00E9396D"/>
    <w:rsid w:val="00EB20F2"/>
    <w:rsid w:val="00EC79C0"/>
    <w:rsid w:val="00ED28F2"/>
    <w:rsid w:val="00EF71AC"/>
    <w:rsid w:val="00F24056"/>
    <w:rsid w:val="00F41980"/>
    <w:rsid w:val="00F568C2"/>
    <w:rsid w:val="00F57D8D"/>
    <w:rsid w:val="00F72112"/>
    <w:rsid w:val="00F92AE9"/>
    <w:rsid w:val="00F92E99"/>
    <w:rsid w:val="00F95A28"/>
    <w:rsid w:val="00FB0033"/>
    <w:rsid w:val="00FB121C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9C3F"/>
  <w15:chartTrackingRefBased/>
  <w15:docId w15:val="{480BE543-52AB-4F6B-9B6A-FBDFE2C5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68"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TabladeInformedeestado">
    <w:name w:val="Tabla de Informe de estado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F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FB8"/>
    <w:rPr>
      <w:rFonts w:ascii="Segoe UI" w:hAnsi="Segoe UI" w:cs="Segoe UI"/>
      <w:kern w:val="20"/>
      <w:sz w:val="18"/>
      <w:szCs w:val="18"/>
    </w:rPr>
  </w:style>
  <w:style w:type="table" w:styleId="Tabladelista4-nfasis1">
    <w:name w:val="List Table 4 Accent 1"/>
    <w:basedOn w:val="Tablanormal"/>
    <w:uiPriority w:val="49"/>
    <w:rsid w:val="00F24056"/>
    <w:pPr>
      <w:spacing w:after="0"/>
    </w:p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B1C0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Tablaweb3">
    <w:name w:val="Table Web 3"/>
    <w:basedOn w:val="Tablanormal"/>
    <w:uiPriority w:val="99"/>
    <w:rsid w:val="00F240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5"/>
    <w:rsid w:val="00F240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0"/>
    <w:rsid w:val="00F240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A900FA"/>
    <w:pPr>
      <w:ind w:left="720"/>
      <w:contextualSpacing/>
    </w:pPr>
  </w:style>
  <w:style w:type="character" w:styleId="Hipervnculo">
    <w:name w:val="Hyperlink"/>
    <w:uiPriority w:val="99"/>
    <w:unhideWhenUsed/>
    <w:rsid w:val="008F42B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19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mercialoj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gistica.oja@activahoga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cturaci&#243;n.oja@activahoga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acturaci&#243;n.oja@activahog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E&#209;O1\AppData\Roaming\Microsoft\Templates\Informe%20del%20proyec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F5D182-D55C-490C-8EF3-178816A53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proyecto.dotx</Template>
  <TotalTime>1</TotalTime>
  <Pages>2</Pages>
  <Words>1082</Words>
  <Characters>5957</Characters>
  <Application>Microsoft Office Word</Application>
  <DocSecurity>2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DISEÑO1</dc:creator>
  <cp:keywords/>
  <cp:lastModifiedBy>DISEÑO1</cp:lastModifiedBy>
  <cp:revision>3</cp:revision>
  <cp:lastPrinted>2017-07-27T09:09:00Z</cp:lastPrinted>
  <dcterms:created xsi:type="dcterms:W3CDTF">2021-09-27T09:37:00Z</dcterms:created>
  <dcterms:modified xsi:type="dcterms:W3CDTF">2021-09-27T09:37:00Z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